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E8" w:rsidRPr="00AF74E4" w:rsidRDefault="003840E8" w:rsidP="00E06F5C">
      <w:pPr>
        <w:rPr>
          <w:rFonts w:ascii="Arial" w:hAnsi="Arial" w:cs="Arial"/>
          <w:b/>
          <w:sz w:val="20"/>
          <w:szCs w:val="20"/>
          <w:u w:val="single"/>
        </w:rPr>
      </w:pPr>
      <w:r w:rsidRPr="00AF74E4">
        <w:rPr>
          <w:rFonts w:ascii="Arial" w:hAnsi="Arial" w:cs="Arial"/>
          <w:b/>
          <w:sz w:val="20"/>
          <w:szCs w:val="20"/>
          <w:u w:val="single"/>
        </w:rPr>
        <w:t>Правила продажи товаров в Интернет-магазине стройка45.рф</w:t>
      </w:r>
    </w:p>
    <w:p w:rsidR="003840E8" w:rsidRPr="00AF74E4" w:rsidRDefault="003840E8" w:rsidP="00E06F5C">
      <w:pPr>
        <w:rPr>
          <w:rFonts w:ascii="Arial" w:hAnsi="Arial" w:cs="Arial"/>
          <w:sz w:val="20"/>
          <w:szCs w:val="20"/>
        </w:rPr>
      </w:pPr>
    </w:p>
    <w:p w:rsidR="00AF74E4" w:rsidRPr="00AF74E4" w:rsidRDefault="00AF74E4" w:rsidP="00AF74E4">
      <w:pPr>
        <w:rPr>
          <w:rFonts w:ascii="Arial" w:hAnsi="Arial" w:cs="Arial"/>
          <w:b/>
          <w:sz w:val="20"/>
          <w:szCs w:val="20"/>
        </w:rPr>
      </w:pPr>
      <w:r w:rsidRPr="00AF74E4">
        <w:rPr>
          <w:rFonts w:ascii="Arial" w:hAnsi="Arial" w:cs="Arial"/>
          <w:b/>
          <w:sz w:val="20"/>
          <w:szCs w:val="20"/>
        </w:rPr>
        <w:t>Определения</w:t>
      </w:r>
    </w:p>
    <w:p w:rsidR="00AF74E4" w:rsidRPr="00AF74E4" w:rsidRDefault="001A4D6F" w:rsidP="00AF74E4">
      <w:pPr>
        <w:rPr>
          <w:rFonts w:ascii="Arial" w:hAnsi="Arial" w:cs="Arial"/>
          <w:sz w:val="20"/>
          <w:szCs w:val="20"/>
        </w:rPr>
      </w:pPr>
      <w:r>
        <w:rPr>
          <w:rFonts w:ascii="Arial" w:hAnsi="Arial" w:cs="Arial"/>
          <w:sz w:val="20"/>
          <w:szCs w:val="20"/>
        </w:rPr>
        <w:t>Товар — объект купли-продажи</w:t>
      </w:r>
      <w:r w:rsidR="00AF74E4" w:rsidRPr="00AF74E4">
        <w:rPr>
          <w:rFonts w:ascii="Arial" w:hAnsi="Arial" w:cs="Arial"/>
          <w:sz w:val="20"/>
          <w:szCs w:val="20"/>
        </w:rPr>
        <w:t xml:space="preserve">, не изъятый и не ограниченный в гражданском обороте и представленный к продаже в Интернет-магазине </w:t>
      </w:r>
      <w:r w:rsidRPr="001A4D6F">
        <w:rPr>
          <w:rFonts w:ascii="Arial" w:hAnsi="Arial" w:cs="Arial"/>
          <w:sz w:val="20"/>
          <w:szCs w:val="20"/>
          <w:u w:val="single"/>
        </w:rPr>
        <w:t>стройка45.рф</w:t>
      </w:r>
      <w:r w:rsidR="00AF74E4" w:rsidRPr="00AF74E4">
        <w:rPr>
          <w:rFonts w:ascii="Arial" w:hAnsi="Arial" w:cs="Arial"/>
          <w:sz w:val="20"/>
          <w:szCs w:val="20"/>
        </w:rPr>
        <w:t xml:space="preserve"> (далее — Интернет-</w:t>
      </w:r>
      <w:r>
        <w:rPr>
          <w:rFonts w:ascii="Arial" w:hAnsi="Arial" w:cs="Arial"/>
          <w:sz w:val="20"/>
          <w:szCs w:val="20"/>
        </w:rPr>
        <w:t>м</w:t>
      </w:r>
      <w:r w:rsidR="00AF74E4" w:rsidRPr="00AF74E4">
        <w:rPr>
          <w:rFonts w:ascii="Arial" w:hAnsi="Arial" w:cs="Arial"/>
          <w:sz w:val="20"/>
          <w:szCs w:val="20"/>
        </w:rPr>
        <w:t>агазин), посредством размещения в соответствующем разделе Интернет-магазина.</w:t>
      </w:r>
    </w:p>
    <w:p w:rsidR="00D568F3" w:rsidRPr="00D568F3" w:rsidRDefault="00D568F3" w:rsidP="00D568F3">
      <w:pPr>
        <w:rPr>
          <w:rFonts w:ascii="Arial" w:hAnsi="Arial" w:cs="Arial"/>
          <w:sz w:val="20"/>
          <w:szCs w:val="20"/>
        </w:rPr>
      </w:pPr>
      <w:r w:rsidRPr="00D568F3">
        <w:rPr>
          <w:rFonts w:ascii="Arial" w:hAnsi="Arial" w:cs="Arial"/>
          <w:sz w:val="20"/>
          <w:szCs w:val="20"/>
        </w:rPr>
        <w:t xml:space="preserve">Сайт - Интернет-магазин, расположенный по адресу </w:t>
      </w:r>
      <w:r w:rsidRPr="00D568F3">
        <w:rPr>
          <w:rFonts w:ascii="Arial" w:hAnsi="Arial" w:cs="Arial"/>
          <w:b/>
          <w:sz w:val="20"/>
          <w:szCs w:val="20"/>
          <w:u w:val="single"/>
        </w:rPr>
        <w:t>стройка45.рф</w:t>
      </w:r>
      <w:r w:rsidRPr="00D568F3">
        <w:rPr>
          <w:rFonts w:ascii="Arial" w:hAnsi="Arial" w:cs="Arial"/>
          <w:sz w:val="20"/>
          <w:szCs w:val="20"/>
        </w:rPr>
        <w:t xml:space="preserve"> (</w:t>
      </w:r>
      <w:proofErr w:type="spellStart"/>
      <w:r w:rsidRPr="00D568F3">
        <w:rPr>
          <w:rFonts w:ascii="Arial" w:hAnsi="Arial" w:cs="Arial"/>
          <w:sz w:val="20"/>
          <w:szCs w:val="20"/>
          <w:lang w:val="en-US"/>
        </w:rPr>
        <w:t>stroika</w:t>
      </w:r>
      <w:proofErr w:type="spellEnd"/>
      <w:r w:rsidRPr="00D568F3">
        <w:rPr>
          <w:rFonts w:ascii="Arial" w:hAnsi="Arial" w:cs="Arial"/>
          <w:sz w:val="20"/>
          <w:szCs w:val="20"/>
        </w:rPr>
        <w:t>45.</w:t>
      </w:r>
      <w:proofErr w:type="spellStart"/>
      <w:r w:rsidRPr="00D568F3">
        <w:rPr>
          <w:rFonts w:ascii="Arial" w:hAnsi="Arial" w:cs="Arial"/>
          <w:sz w:val="20"/>
          <w:szCs w:val="20"/>
          <w:lang w:val="en-US"/>
        </w:rPr>
        <w:t>ru</w:t>
      </w:r>
      <w:proofErr w:type="spellEnd"/>
      <w:r w:rsidRPr="00D568F3">
        <w:rPr>
          <w:rFonts w:ascii="Arial" w:hAnsi="Arial" w:cs="Arial"/>
          <w:sz w:val="20"/>
          <w:szCs w:val="20"/>
        </w:rPr>
        <w:t xml:space="preserve">, </w:t>
      </w:r>
      <w:proofErr w:type="spellStart"/>
      <w:r w:rsidRPr="00D568F3">
        <w:rPr>
          <w:rFonts w:ascii="Arial" w:hAnsi="Arial" w:cs="Arial"/>
          <w:sz w:val="20"/>
          <w:szCs w:val="20"/>
          <w:lang w:val="en-US"/>
        </w:rPr>
        <w:t>stroyka</w:t>
      </w:r>
      <w:proofErr w:type="spellEnd"/>
      <w:r w:rsidRPr="00D568F3">
        <w:rPr>
          <w:rFonts w:ascii="Arial" w:hAnsi="Arial" w:cs="Arial"/>
          <w:sz w:val="20"/>
          <w:szCs w:val="20"/>
        </w:rPr>
        <w:t>45.</w:t>
      </w:r>
      <w:proofErr w:type="spellStart"/>
      <w:r w:rsidRPr="00D568F3">
        <w:rPr>
          <w:rFonts w:ascii="Arial" w:hAnsi="Arial" w:cs="Arial"/>
          <w:sz w:val="20"/>
          <w:szCs w:val="20"/>
          <w:lang w:val="en-US"/>
        </w:rPr>
        <w:t>ru</w:t>
      </w:r>
      <w:proofErr w:type="spellEnd"/>
      <w:r w:rsidRPr="00D568F3">
        <w:rPr>
          <w:rFonts w:ascii="Arial" w:hAnsi="Arial" w:cs="Arial"/>
          <w:sz w:val="20"/>
          <w:szCs w:val="20"/>
        </w:rPr>
        <w:t>), на котором размещена информация о предлагаемых товарах, услугах, маркетинговых акциях и иной информации в сети Интернет.</w:t>
      </w:r>
    </w:p>
    <w:p w:rsidR="00D568F3" w:rsidRPr="00D568F3" w:rsidRDefault="00D568F3" w:rsidP="00D568F3">
      <w:pPr>
        <w:rPr>
          <w:rFonts w:ascii="Arial" w:hAnsi="Arial" w:cs="Arial"/>
          <w:sz w:val="20"/>
          <w:szCs w:val="20"/>
        </w:rPr>
      </w:pPr>
      <w:r w:rsidRPr="00D568F3">
        <w:rPr>
          <w:rFonts w:ascii="Arial" w:hAnsi="Arial" w:cs="Arial"/>
          <w:sz w:val="20"/>
          <w:szCs w:val="20"/>
        </w:rPr>
        <w:t>Заказ — оформленный по форме запрос Покупателя на покупку Товаров, выбранных в Интернет-магазине, отправленный посредством сети Интернет.</w:t>
      </w:r>
    </w:p>
    <w:p w:rsidR="00D568F3" w:rsidRPr="00D568F3" w:rsidRDefault="00D568F3" w:rsidP="00D568F3">
      <w:pPr>
        <w:rPr>
          <w:rFonts w:ascii="Arial" w:hAnsi="Arial" w:cs="Arial"/>
          <w:sz w:val="20"/>
          <w:szCs w:val="20"/>
        </w:rPr>
      </w:pPr>
      <w:r w:rsidRPr="00D568F3">
        <w:rPr>
          <w:rFonts w:ascii="Arial" w:hAnsi="Arial" w:cs="Arial"/>
          <w:sz w:val="20"/>
          <w:szCs w:val="20"/>
        </w:rPr>
        <w:t>Покупатель — физическое или юридическое лицо, заключившее договор купли-продажи Товара путем оформления Заказа и получения подтверждения об оформлении Заказа от Продавца.</w:t>
      </w:r>
    </w:p>
    <w:p w:rsidR="00D568F3" w:rsidRPr="00AF74E4" w:rsidRDefault="00D568F3" w:rsidP="00D568F3">
      <w:pPr>
        <w:rPr>
          <w:rFonts w:ascii="Arial" w:hAnsi="Arial" w:cs="Arial"/>
          <w:sz w:val="20"/>
          <w:szCs w:val="20"/>
        </w:rPr>
      </w:pPr>
      <w:r w:rsidRPr="00D568F3">
        <w:rPr>
          <w:rFonts w:ascii="Arial" w:hAnsi="Arial" w:cs="Arial"/>
          <w:sz w:val="20"/>
          <w:szCs w:val="20"/>
        </w:rPr>
        <w:t xml:space="preserve">Продавец — Индивидуальный предприниматель </w:t>
      </w:r>
      <w:proofErr w:type="spellStart"/>
      <w:r w:rsidR="00AB49AA" w:rsidRPr="00AB49AA">
        <w:rPr>
          <w:rFonts w:ascii="Arial" w:hAnsi="Arial" w:cs="Arial"/>
          <w:sz w:val="20"/>
          <w:szCs w:val="20"/>
        </w:rPr>
        <w:t>Жадан</w:t>
      </w:r>
      <w:proofErr w:type="spellEnd"/>
      <w:r w:rsidR="00AB49AA">
        <w:rPr>
          <w:rFonts w:ascii="Arial" w:hAnsi="Arial" w:cs="Arial"/>
          <w:sz w:val="20"/>
          <w:szCs w:val="20"/>
        </w:rPr>
        <w:t xml:space="preserve"> Н.Г</w:t>
      </w:r>
      <w:r w:rsidRPr="00D568F3">
        <w:rPr>
          <w:rFonts w:ascii="Arial" w:hAnsi="Arial" w:cs="Arial"/>
          <w:sz w:val="20"/>
          <w:szCs w:val="20"/>
        </w:rPr>
        <w:t>.</w:t>
      </w:r>
      <w:r w:rsidRPr="00D568F3">
        <w:t xml:space="preserve"> (</w:t>
      </w:r>
      <w:r w:rsidR="00AB49AA">
        <w:rPr>
          <w:rFonts w:ascii="Arial" w:hAnsi="Arial" w:cs="Arial"/>
          <w:sz w:val="20"/>
          <w:szCs w:val="20"/>
        </w:rPr>
        <w:t>ОГ</w:t>
      </w:r>
      <w:r w:rsidRPr="00D568F3">
        <w:rPr>
          <w:rFonts w:ascii="Arial" w:hAnsi="Arial" w:cs="Arial"/>
          <w:sz w:val="20"/>
          <w:szCs w:val="20"/>
        </w:rPr>
        <w:t xml:space="preserve">РН № </w:t>
      </w:r>
      <w:r w:rsidR="00AB49AA" w:rsidRPr="00AB49AA">
        <w:rPr>
          <w:rFonts w:ascii="Arial" w:hAnsi="Arial" w:cs="Arial"/>
          <w:sz w:val="20"/>
          <w:szCs w:val="20"/>
        </w:rPr>
        <w:t>315450100001184</w:t>
      </w:r>
      <w:r w:rsidRPr="00D568F3">
        <w:rPr>
          <w:rFonts w:ascii="Arial" w:hAnsi="Arial" w:cs="Arial"/>
          <w:sz w:val="20"/>
          <w:szCs w:val="20"/>
        </w:rPr>
        <w:t xml:space="preserve">, адрес </w:t>
      </w:r>
      <w:r w:rsidR="00AB49AA">
        <w:rPr>
          <w:rFonts w:ascii="Arial" w:hAnsi="Arial" w:cs="Arial"/>
          <w:sz w:val="20"/>
          <w:szCs w:val="20"/>
        </w:rPr>
        <w:t>осуществления деятельности</w:t>
      </w:r>
      <w:r w:rsidRPr="00D568F3">
        <w:rPr>
          <w:rFonts w:ascii="Arial" w:hAnsi="Arial" w:cs="Arial"/>
          <w:sz w:val="20"/>
          <w:szCs w:val="20"/>
        </w:rPr>
        <w:t xml:space="preserve"> </w:t>
      </w:r>
      <w:r w:rsidR="00AB49AA" w:rsidRPr="00AB49AA">
        <w:rPr>
          <w:rFonts w:ascii="Arial" w:hAnsi="Arial" w:cs="Arial"/>
          <w:sz w:val="20"/>
          <w:szCs w:val="20"/>
        </w:rPr>
        <w:t>640021, гор. Курган, ул. Куйбышева, дом 36, строение 3</w:t>
      </w:r>
      <w:r w:rsidRPr="00D568F3">
        <w:rPr>
          <w:rFonts w:ascii="Arial" w:hAnsi="Arial" w:cs="Arial"/>
          <w:sz w:val="20"/>
          <w:szCs w:val="20"/>
        </w:rPr>
        <w:t>), заключившая договор купли-продажи Товара путем принятия Заказа и направившая подтверждение о принятии Заказа Покупателю.</w:t>
      </w:r>
    </w:p>
    <w:p w:rsidR="00AB421D" w:rsidRDefault="00AB421D" w:rsidP="00E06F5C">
      <w:pPr>
        <w:rPr>
          <w:rFonts w:ascii="Arial" w:hAnsi="Arial" w:cs="Arial"/>
          <w:b/>
          <w:sz w:val="20"/>
          <w:szCs w:val="20"/>
        </w:rPr>
      </w:pPr>
    </w:p>
    <w:p w:rsidR="00E06F5C" w:rsidRPr="00AF74E4" w:rsidRDefault="00E06F5C" w:rsidP="00E06F5C">
      <w:pPr>
        <w:rPr>
          <w:rFonts w:ascii="Arial" w:hAnsi="Arial" w:cs="Arial"/>
          <w:b/>
          <w:sz w:val="20"/>
          <w:szCs w:val="20"/>
        </w:rPr>
      </w:pPr>
      <w:r w:rsidRPr="00AF74E4">
        <w:rPr>
          <w:rFonts w:ascii="Arial" w:hAnsi="Arial" w:cs="Arial"/>
          <w:b/>
          <w:sz w:val="20"/>
          <w:szCs w:val="20"/>
        </w:rPr>
        <w:t>Общие положения</w:t>
      </w:r>
    </w:p>
    <w:p w:rsidR="00E06F5C" w:rsidRPr="00AF74E4" w:rsidRDefault="00E06F5C" w:rsidP="00E06F5C">
      <w:pPr>
        <w:rPr>
          <w:rFonts w:ascii="Arial" w:hAnsi="Arial" w:cs="Arial"/>
          <w:sz w:val="20"/>
          <w:szCs w:val="20"/>
        </w:rPr>
      </w:pPr>
      <w:r w:rsidRPr="00AF74E4">
        <w:rPr>
          <w:rFonts w:ascii="Arial" w:hAnsi="Arial" w:cs="Arial"/>
          <w:sz w:val="20"/>
          <w:szCs w:val="20"/>
        </w:rPr>
        <w:t xml:space="preserve">Настоящие «Правила продажи товаров в Интернет-магазине </w:t>
      </w:r>
      <w:r w:rsidR="00AF74E4" w:rsidRPr="00AF74E4">
        <w:rPr>
          <w:rFonts w:ascii="Arial" w:hAnsi="Arial" w:cs="Arial"/>
          <w:sz w:val="20"/>
          <w:szCs w:val="20"/>
        </w:rPr>
        <w:t>стройка45.рф</w:t>
      </w:r>
      <w:r w:rsidRPr="00AF74E4">
        <w:rPr>
          <w:rFonts w:ascii="Arial" w:hAnsi="Arial" w:cs="Arial"/>
          <w:sz w:val="20"/>
          <w:szCs w:val="20"/>
        </w:rPr>
        <w:t>» (далее — «Правила») определяют порядок купли-продажи Товаров через Интернет-магазин, и в соответствии с Гражданским</w:t>
      </w:r>
      <w:r w:rsidR="00AF74E4" w:rsidRPr="00AF74E4">
        <w:rPr>
          <w:rFonts w:ascii="Arial" w:hAnsi="Arial" w:cs="Arial"/>
          <w:sz w:val="20"/>
          <w:szCs w:val="20"/>
        </w:rPr>
        <w:t xml:space="preserve"> </w:t>
      </w:r>
      <w:r w:rsidRPr="00AF74E4">
        <w:rPr>
          <w:rFonts w:ascii="Arial" w:hAnsi="Arial" w:cs="Arial"/>
          <w:sz w:val="20"/>
          <w:szCs w:val="20"/>
        </w:rPr>
        <w:t xml:space="preserve">Кодексом РФ являются официальной публичной офертой </w:t>
      </w:r>
      <w:r w:rsidR="00AB421D">
        <w:rPr>
          <w:rFonts w:ascii="Arial" w:hAnsi="Arial" w:cs="Arial"/>
          <w:sz w:val="20"/>
          <w:szCs w:val="20"/>
        </w:rPr>
        <w:t>ИП Храмцовой И.П.</w:t>
      </w:r>
      <w:r w:rsidRPr="00AF74E4">
        <w:rPr>
          <w:rFonts w:ascii="Arial" w:hAnsi="Arial" w:cs="Arial"/>
          <w:sz w:val="20"/>
          <w:szCs w:val="20"/>
        </w:rPr>
        <w:t xml:space="preserve"> (Продавца), адресованной физическим лицам (Покупателям), при совместном упоминании также именуемые «Стороны», а по отдельности — «Сторона».</w:t>
      </w:r>
    </w:p>
    <w:p w:rsidR="00E06F5C" w:rsidRPr="00AF74E4" w:rsidRDefault="00E06F5C" w:rsidP="00E06F5C">
      <w:pPr>
        <w:rPr>
          <w:rFonts w:ascii="Arial" w:hAnsi="Arial" w:cs="Arial"/>
          <w:sz w:val="20"/>
          <w:szCs w:val="20"/>
        </w:rPr>
      </w:pPr>
      <w:r w:rsidRPr="00AF74E4">
        <w:rPr>
          <w:rFonts w:ascii="Arial" w:hAnsi="Arial" w:cs="Arial"/>
          <w:sz w:val="20"/>
          <w:szCs w:val="20"/>
        </w:rPr>
        <w:t>Каждая Сторона гарантирует другой Стороне, что обладает необход</w:t>
      </w:r>
      <w:r w:rsidR="00027C5B">
        <w:rPr>
          <w:rFonts w:ascii="Arial" w:hAnsi="Arial" w:cs="Arial"/>
          <w:sz w:val="20"/>
          <w:szCs w:val="20"/>
        </w:rPr>
        <w:t xml:space="preserve">имой право- и дееспособностью, </w:t>
      </w:r>
      <w:r w:rsidRPr="00AF74E4">
        <w:rPr>
          <w:rFonts w:ascii="Arial" w:hAnsi="Arial" w:cs="Arial"/>
          <w:sz w:val="20"/>
          <w:szCs w:val="20"/>
        </w:rPr>
        <w:t>а равно всеми правами и полномочиями, необходимыми и достаточными для заключения и исполнения договора купли-продажи.</w:t>
      </w:r>
    </w:p>
    <w:p w:rsidR="00D568F3" w:rsidRDefault="00D568F3" w:rsidP="00D568F3">
      <w:pPr>
        <w:jc w:val="both"/>
        <w:rPr>
          <w:rFonts w:ascii="Arial" w:hAnsi="Arial" w:cs="Arial"/>
          <w:sz w:val="20"/>
          <w:szCs w:val="20"/>
        </w:rPr>
      </w:pPr>
      <w:r w:rsidRPr="00D568F3">
        <w:rPr>
          <w:rFonts w:ascii="Arial" w:hAnsi="Arial" w:cs="Arial"/>
          <w:sz w:val="20"/>
          <w:szCs w:val="20"/>
        </w:rPr>
        <w:t xml:space="preserve">К отношениям между Продавцом и Покупателем применяются положения действующего законодательства Российской Федерации, в </w:t>
      </w:r>
      <w:proofErr w:type="spellStart"/>
      <w:r w:rsidRPr="00D568F3">
        <w:rPr>
          <w:rFonts w:ascii="Arial" w:hAnsi="Arial" w:cs="Arial"/>
          <w:sz w:val="20"/>
          <w:szCs w:val="20"/>
        </w:rPr>
        <w:t>т.ч</w:t>
      </w:r>
      <w:proofErr w:type="spellEnd"/>
      <w:r w:rsidRPr="00D568F3">
        <w:rPr>
          <w:rFonts w:ascii="Arial" w:hAnsi="Arial" w:cs="Arial"/>
          <w:sz w:val="20"/>
          <w:szCs w:val="20"/>
        </w:rPr>
        <w:t xml:space="preserve">. </w:t>
      </w:r>
      <w:r w:rsidRPr="00D568F3">
        <w:rPr>
          <w:rFonts w:ascii="Arial" w:hAnsi="Arial" w:cs="Arial"/>
          <w:sz w:val="20"/>
          <w:szCs w:val="20"/>
          <w:lang w:val="x-none"/>
        </w:rPr>
        <w:t>Конституци</w:t>
      </w:r>
      <w:r w:rsidRPr="00D568F3">
        <w:rPr>
          <w:rFonts w:ascii="Arial" w:hAnsi="Arial" w:cs="Arial"/>
          <w:sz w:val="20"/>
          <w:szCs w:val="20"/>
        </w:rPr>
        <w:t>и</w:t>
      </w:r>
      <w:r w:rsidRPr="00D568F3">
        <w:rPr>
          <w:rFonts w:ascii="Arial" w:hAnsi="Arial" w:cs="Arial"/>
          <w:sz w:val="20"/>
          <w:szCs w:val="20"/>
          <w:lang w:val="x-none"/>
        </w:rPr>
        <w:t xml:space="preserve"> Российской Федерации</w:t>
      </w:r>
      <w:r w:rsidRPr="00D568F3">
        <w:rPr>
          <w:rFonts w:ascii="Arial" w:hAnsi="Arial" w:cs="Arial"/>
          <w:sz w:val="20"/>
          <w:szCs w:val="20"/>
        </w:rPr>
        <w:t xml:space="preserve">, </w:t>
      </w:r>
      <w:r w:rsidRPr="00D568F3">
        <w:rPr>
          <w:rFonts w:ascii="Arial" w:hAnsi="Arial" w:cs="Arial"/>
          <w:sz w:val="20"/>
          <w:szCs w:val="20"/>
          <w:lang w:val="x-none"/>
        </w:rPr>
        <w:t>Гражданск</w:t>
      </w:r>
      <w:r w:rsidRPr="00D568F3">
        <w:rPr>
          <w:rFonts w:ascii="Arial" w:hAnsi="Arial" w:cs="Arial"/>
          <w:sz w:val="20"/>
          <w:szCs w:val="20"/>
        </w:rPr>
        <w:t>ого</w:t>
      </w:r>
      <w:r w:rsidRPr="00D568F3">
        <w:rPr>
          <w:rFonts w:ascii="Arial" w:hAnsi="Arial" w:cs="Arial"/>
          <w:sz w:val="20"/>
          <w:szCs w:val="20"/>
          <w:lang w:val="x-none"/>
        </w:rPr>
        <w:t xml:space="preserve"> кодекс</w:t>
      </w:r>
      <w:r w:rsidRPr="00D568F3">
        <w:rPr>
          <w:rFonts w:ascii="Arial" w:hAnsi="Arial" w:cs="Arial"/>
          <w:sz w:val="20"/>
          <w:szCs w:val="20"/>
        </w:rPr>
        <w:t xml:space="preserve">а </w:t>
      </w:r>
      <w:r w:rsidRPr="00D568F3">
        <w:rPr>
          <w:rFonts w:ascii="Arial" w:hAnsi="Arial" w:cs="Arial"/>
          <w:sz w:val="20"/>
          <w:szCs w:val="20"/>
          <w:lang w:val="x-none"/>
        </w:rPr>
        <w:t>Российской Федерации</w:t>
      </w:r>
      <w:r w:rsidRPr="00D568F3">
        <w:rPr>
          <w:rFonts w:ascii="Arial" w:hAnsi="Arial" w:cs="Arial"/>
          <w:sz w:val="20"/>
          <w:szCs w:val="20"/>
        </w:rPr>
        <w:t xml:space="preserve">, Федерального закона от 27.07.2006 № 152-ФЗ «О персональных данных», </w:t>
      </w:r>
      <w:r w:rsidRPr="00D568F3">
        <w:rPr>
          <w:rFonts w:ascii="Arial" w:hAnsi="Arial" w:cs="Arial"/>
          <w:sz w:val="20"/>
          <w:szCs w:val="20"/>
          <w:lang w:val="x-none"/>
        </w:rPr>
        <w:t>Федеральн</w:t>
      </w:r>
      <w:r w:rsidRPr="00D568F3">
        <w:rPr>
          <w:rFonts w:ascii="Arial" w:hAnsi="Arial" w:cs="Arial"/>
          <w:sz w:val="20"/>
          <w:szCs w:val="20"/>
        </w:rPr>
        <w:t>ого</w:t>
      </w:r>
      <w:r w:rsidRPr="00D568F3">
        <w:rPr>
          <w:rFonts w:ascii="Arial" w:hAnsi="Arial" w:cs="Arial"/>
          <w:sz w:val="20"/>
          <w:szCs w:val="20"/>
          <w:lang w:val="x-none"/>
        </w:rPr>
        <w:t xml:space="preserve"> закон</w:t>
      </w:r>
      <w:r w:rsidRPr="00D568F3">
        <w:rPr>
          <w:rFonts w:ascii="Arial" w:hAnsi="Arial" w:cs="Arial"/>
          <w:sz w:val="20"/>
          <w:szCs w:val="20"/>
        </w:rPr>
        <w:t xml:space="preserve">а </w:t>
      </w:r>
      <w:r w:rsidRPr="00D568F3">
        <w:rPr>
          <w:rFonts w:ascii="Arial" w:hAnsi="Arial" w:cs="Arial"/>
          <w:sz w:val="20"/>
          <w:szCs w:val="20"/>
          <w:lang w:val="x-none"/>
        </w:rPr>
        <w:t>N 2300-1 от 07.02.1992 года «О защите прав потребителей»</w:t>
      </w:r>
      <w:r w:rsidRPr="00D568F3">
        <w:rPr>
          <w:rFonts w:ascii="Arial" w:hAnsi="Arial" w:cs="Arial"/>
          <w:sz w:val="20"/>
          <w:szCs w:val="20"/>
        </w:rPr>
        <w:t xml:space="preserve">, </w:t>
      </w:r>
      <w:r w:rsidRPr="00D568F3">
        <w:rPr>
          <w:rFonts w:ascii="Arial" w:hAnsi="Arial" w:cs="Arial"/>
          <w:sz w:val="20"/>
          <w:szCs w:val="20"/>
          <w:lang w:val="x-none"/>
        </w:rPr>
        <w:t>Постановлени</w:t>
      </w:r>
      <w:r w:rsidRPr="00D568F3">
        <w:rPr>
          <w:rFonts w:ascii="Arial" w:hAnsi="Arial" w:cs="Arial"/>
          <w:sz w:val="20"/>
          <w:szCs w:val="20"/>
        </w:rPr>
        <w:t>я</w:t>
      </w:r>
      <w:r w:rsidRPr="00D568F3">
        <w:rPr>
          <w:rFonts w:ascii="Arial" w:hAnsi="Arial" w:cs="Arial"/>
          <w:sz w:val="20"/>
          <w:szCs w:val="20"/>
          <w:lang w:val="x-none"/>
        </w:rPr>
        <w:t xml:space="preserve"> Правительства РФ от 27.09.2007 N 612 "Об утверждении Правил продажи товаров дистанционным способом"</w:t>
      </w:r>
      <w:r w:rsidRPr="00D568F3">
        <w:rPr>
          <w:rFonts w:ascii="Arial" w:hAnsi="Arial" w:cs="Arial"/>
          <w:sz w:val="20"/>
          <w:szCs w:val="20"/>
        </w:rPr>
        <w:t>.</w:t>
      </w:r>
    </w:p>
    <w:p w:rsidR="00E06F5C" w:rsidRPr="00AF74E4" w:rsidRDefault="00E06F5C" w:rsidP="00E06F5C">
      <w:pPr>
        <w:rPr>
          <w:rFonts w:ascii="Arial" w:hAnsi="Arial" w:cs="Arial"/>
          <w:sz w:val="20"/>
          <w:szCs w:val="20"/>
        </w:rPr>
      </w:pPr>
      <w:r w:rsidRPr="00AF74E4">
        <w:rPr>
          <w:rFonts w:ascii="Arial" w:hAnsi="Arial" w:cs="Arial"/>
          <w:sz w:val="20"/>
          <w:szCs w:val="20"/>
        </w:rPr>
        <w:t>Продавец оставляет за собой право вносить изменения в настоящие Правила, без какого-либо предварительного уведомления. Изменения вступают в силу с мом</w:t>
      </w:r>
      <w:r w:rsidR="00027C5B">
        <w:rPr>
          <w:rFonts w:ascii="Arial" w:hAnsi="Arial" w:cs="Arial"/>
          <w:sz w:val="20"/>
          <w:szCs w:val="20"/>
        </w:rPr>
        <w:t xml:space="preserve">ента их опубликования на </w:t>
      </w:r>
      <w:r w:rsidRPr="00AF74E4">
        <w:rPr>
          <w:rFonts w:ascii="Arial" w:hAnsi="Arial" w:cs="Arial"/>
          <w:sz w:val="20"/>
          <w:szCs w:val="20"/>
        </w:rPr>
        <w:t>сайте</w:t>
      </w:r>
      <w:r w:rsidR="00027C5B">
        <w:rPr>
          <w:rFonts w:ascii="Arial" w:hAnsi="Arial" w:cs="Arial"/>
          <w:sz w:val="20"/>
          <w:szCs w:val="20"/>
        </w:rPr>
        <w:t xml:space="preserve"> стройка45.рф</w:t>
      </w:r>
      <w:r w:rsidRPr="00AF74E4">
        <w:rPr>
          <w:rFonts w:ascii="Arial" w:hAnsi="Arial" w:cs="Arial"/>
          <w:sz w:val="20"/>
          <w:szCs w:val="20"/>
        </w:rPr>
        <w:t>.</w:t>
      </w:r>
    </w:p>
    <w:p w:rsidR="00E06F5C" w:rsidRPr="00AF74E4" w:rsidRDefault="00E06F5C" w:rsidP="00E06F5C">
      <w:pPr>
        <w:rPr>
          <w:rFonts w:ascii="Arial" w:hAnsi="Arial" w:cs="Arial"/>
          <w:sz w:val="20"/>
          <w:szCs w:val="20"/>
        </w:rPr>
      </w:pPr>
      <w:r w:rsidRPr="00AF74E4">
        <w:rPr>
          <w:rFonts w:ascii="Arial" w:hAnsi="Arial" w:cs="Arial"/>
          <w:sz w:val="20"/>
          <w:szCs w:val="20"/>
        </w:rPr>
        <w:t xml:space="preserve">Покупатель соглашается с настоящими Правилами путем проставления отметки в графе </w:t>
      </w:r>
      <w:r w:rsidR="00027C5B">
        <w:rPr>
          <w:rFonts w:ascii="Arial" w:hAnsi="Arial" w:cs="Arial"/>
          <w:sz w:val="20"/>
          <w:szCs w:val="20"/>
        </w:rPr>
        <w:t>согласия с Правилами Интернет-магазина</w:t>
      </w:r>
      <w:r w:rsidRPr="00AF74E4">
        <w:rPr>
          <w:rFonts w:ascii="Arial" w:hAnsi="Arial" w:cs="Arial"/>
          <w:sz w:val="20"/>
          <w:szCs w:val="20"/>
        </w:rPr>
        <w:t xml:space="preserve"> при оформлении Заказа</w:t>
      </w:r>
      <w:r w:rsidR="00027C5B">
        <w:rPr>
          <w:rFonts w:ascii="Arial" w:hAnsi="Arial" w:cs="Arial"/>
          <w:sz w:val="20"/>
          <w:szCs w:val="20"/>
        </w:rPr>
        <w:t xml:space="preserve"> и при нажатии кнопки «Оформить заказ»</w:t>
      </w:r>
      <w:r w:rsidRPr="00AF74E4">
        <w:rPr>
          <w:rFonts w:ascii="Arial" w:hAnsi="Arial" w:cs="Arial"/>
          <w:sz w:val="20"/>
          <w:szCs w:val="20"/>
        </w:rPr>
        <w:t>.</w:t>
      </w:r>
    </w:p>
    <w:p w:rsidR="00E06F5C" w:rsidRPr="00AF74E4" w:rsidRDefault="00E06F5C" w:rsidP="00E06F5C">
      <w:pPr>
        <w:rPr>
          <w:rFonts w:ascii="Arial" w:hAnsi="Arial" w:cs="Arial"/>
          <w:sz w:val="20"/>
          <w:szCs w:val="20"/>
        </w:rPr>
      </w:pPr>
      <w:r w:rsidRPr="00AF74E4">
        <w:rPr>
          <w:rFonts w:ascii="Arial" w:hAnsi="Arial" w:cs="Arial"/>
          <w:sz w:val="20"/>
          <w:szCs w:val="20"/>
        </w:rPr>
        <w:t>Действующая версия Правил размещена на сайте Интернет-магазина</w:t>
      </w:r>
      <w:r w:rsidR="00027C5B">
        <w:rPr>
          <w:rFonts w:ascii="Arial" w:hAnsi="Arial" w:cs="Arial"/>
          <w:sz w:val="20"/>
          <w:szCs w:val="20"/>
        </w:rPr>
        <w:t xml:space="preserve"> в разделе «О компании»</w:t>
      </w:r>
      <w:r w:rsidRPr="00AF74E4">
        <w:rPr>
          <w:rFonts w:ascii="Arial" w:hAnsi="Arial" w:cs="Arial"/>
          <w:sz w:val="20"/>
          <w:szCs w:val="20"/>
        </w:rPr>
        <w:t>.</w:t>
      </w:r>
    </w:p>
    <w:p w:rsidR="00E06F5C" w:rsidRPr="00AF74E4" w:rsidRDefault="00290895" w:rsidP="00E06F5C">
      <w:pPr>
        <w:rPr>
          <w:rFonts w:ascii="Arial" w:hAnsi="Arial" w:cs="Arial"/>
          <w:sz w:val="20"/>
          <w:szCs w:val="20"/>
        </w:rPr>
      </w:pPr>
      <w:r>
        <w:rPr>
          <w:rFonts w:ascii="Arial" w:hAnsi="Arial" w:cs="Arial"/>
          <w:sz w:val="20"/>
          <w:szCs w:val="20"/>
        </w:rPr>
        <w:pict>
          <v:rect id="_x0000_i1025" style="width:0;height:0" o:hralign="center" o:hrstd="t" o:hrnoshade="t" o:hr="t" fillcolor="#2d2d2d" stroked="f"/>
        </w:pict>
      </w:r>
    </w:p>
    <w:p w:rsidR="00E06F5C" w:rsidRPr="00027C5B" w:rsidRDefault="00E06F5C" w:rsidP="00E06F5C">
      <w:pPr>
        <w:rPr>
          <w:rFonts w:ascii="Arial" w:hAnsi="Arial" w:cs="Arial"/>
          <w:b/>
          <w:sz w:val="20"/>
          <w:szCs w:val="20"/>
        </w:rPr>
      </w:pPr>
      <w:r w:rsidRPr="00027C5B">
        <w:rPr>
          <w:rFonts w:ascii="Arial" w:hAnsi="Arial" w:cs="Arial"/>
          <w:b/>
          <w:sz w:val="20"/>
          <w:szCs w:val="20"/>
        </w:rPr>
        <w:t>Оформление и сроки выполнения Заказа</w:t>
      </w:r>
    </w:p>
    <w:p w:rsidR="00E06F5C" w:rsidRPr="00AF74E4" w:rsidRDefault="00E06F5C" w:rsidP="00E06F5C">
      <w:pPr>
        <w:rPr>
          <w:rFonts w:ascii="Arial" w:hAnsi="Arial" w:cs="Arial"/>
          <w:sz w:val="20"/>
          <w:szCs w:val="20"/>
        </w:rPr>
      </w:pPr>
      <w:r w:rsidRPr="00AF74E4">
        <w:rPr>
          <w:rFonts w:ascii="Arial" w:hAnsi="Arial" w:cs="Arial"/>
          <w:sz w:val="20"/>
          <w:szCs w:val="20"/>
        </w:rPr>
        <w:t>Заказ может быть оформлен через сеть Интернет</w:t>
      </w:r>
      <w:r w:rsidR="00027C5B">
        <w:rPr>
          <w:rFonts w:ascii="Arial" w:hAnsi="Arial" w:cs="Arial"/>
          <w:sz w:val="20"/>
          <w:szCs w:val="20"/>
        </w:rPr>
        <w:t xml:space="preserve"> и уточнен по телефону оператором Интернет-магазина</w:t>
      </w:r>
      <w:r w:rsidRPr="00AF74E4">
        <w:rPr>
          <w:rFonts w:ascii="Arial" w:hAnsi="Arial" w:cs="Arial"/>
          <w:sz w:val="20"/>
          <w:szCs w:val="20"/>
        </w:rPr>
        <w:t>.</w:t>
      </w:r>
    </w:p>
    <w:p w:rsidR="00E06F5C" w:rsidRPr="00AF74E4" w:rsidRDefault="00E06F5C" w:rsidP="00E06F5C">
      <w:pPr>
        <w:rPr>
          <w:rFonts w:ascii="Arial" w:hAnsi="Arial" w:cs="Arial"/>
          <w:sz w:val="20"/>
          <w:szCs w:val="20"/>
        </w:rPr>
      </w:pPr>
      <w:r w:rsidRPr="00AF74E4">
        <w:rPr>
          <w:rFonts w:ascii="Arial" w:hAnsi="Arial" w:cs="Arial"/>
          <w:sz w:val="20"/>
          <w:szCs w:val="20"/>
        </w:rPr>
        <w:t xml:space="preserve">При оформлении Заказа по </w:t>
      </w:r>
      <w:r w:rsidR="00027C5B">
        <w:rPr>
          <w:rFonts w:ascii="Arial" w:hAnsi="Arial" w:cs="Arial"/>
          <w:sz w:val="20"/>
          <w:szCs w:val="20"/>
        </w:rPr>
        <w:t>Интернету</w:t>
      </w:r>
      <w:r w:rsidRPr="00AF74E4">
        <w:rPr>
          <w:rFonts w:ascii="Arial" w:hAnsi="Arial" w:cs="Arial"/>
          <w:sz w:val="20"/>
          <w:szCs w:val="20"/>
        </w:rPr>
        <w:t xml:space="preserve"> Покупатель подтверждает, что ознакомлен с правилами продажи Товаров через Интернет-Магазин и </w:t>
      </w:r>
      <w:r w:rsidR="006F03E9">
        <w:rPr>
          <w:rFonts w:ascii="Arial" w:hAnsi="Arial" w:cs="Arial"/>
          <w:sz w:val="20"/>
          <w:szCs w:val="20"/>
        </w:rPr>
        <w:t xml:space="preserve">заполняет специальную форму, предоставляя </w:t>
      </w:r>
      <w:r w:rsidRPr="00AF74E4">
        <w:rPr>
          <w:rFonts w:ascii="Arial" w:hAnsi="Arial" w:cs="Arial"/>
          <w:sz w:val="20"/>
          <w:szCs w:val="20"/>
        </w:rPr>
        <w:t xml:space="preserve">информацию, необходимую для оформления Заказа, включающую фамилию, имя, </w:t>
      </w:r>
      <w:r w:rsidR="00291379">
        <w:rPr>
          <w:rFonts w:ascii="Arial" w:hAnsi="Arial" w:cs="Arial"/>
          <w:sz w:val="20"/>
          <w:szCs w:val="20"/>
        </w:rPr>
        <w:t xml:space="preserve">адрес </w:t>
      </w:r>
      <w:r w:rsidR="00291379">
        <w:rPr>
          <w:rFonts w:ascii="Arial" w:hAnsi="Arial" w:cs="Arial"/>
          <w:sz w:val="20"/>
          <w:szCs w:val="20"/>
        </w:rPr>
        <w:lastRenderedPageBreak/>
        <w:t xml:space="preserve">электронной почты, </w:t>
      </w:r>
      <w:r w:rsidRPr="00AF74E4">
        <w:rPr>
          <w:rFonts w:ascii="Arial" w:hAnsi="Arial" w:cs="Arial"/>
          <w:sz w:val="20"/>
          <w:szCs w:val="20"/>
        </w:rPr>
        <w:t>телефон для связи</w:t>
      </w:r>
      <w:r w:rsidR="00291379">
        <w:rPr>
          <w:rFonts w:ascii="Arial" w:hAnsi="Arial" w:cs="Arial"/>
          <w:sz w:val="20"/>
          <w:szCs w:val="20"/>
        </w:rPr>
        <w:t>,</w:t>
      </w:r>
      <w:r w:rsidRPr="00AF74E4">
        <w:rPr>
          <w:rFonts w:ascii="Arial" w:hAnsi="Arial" w:cs="Arial"/>
          <w:sz w:val="20"/>
          <w:szCs w:val="20"/>
        </w:rPr>
        <w:t xml:space="preserve"> адрес доставки</w:t>
      </w:r>
      <w:r w:rsidR="00291379">
        <w:rPr>
          <w:rFonts w:ascii="Arial" w:hAnsi="Arial" w:cs="Arial"/>
          <w:sz w:val="20"/>
          <w:szCs w:val="20"/>
        </w:rPr>
        <w:t xml:space="preserve"> в случае оформления доставки</w:t>
      </w:r>
      <w:r w:rsidRPr="00AF74E4">
        <w:rPr>
          <w:rFonts w:ascii="Arial" w:hAnsi="Arial" w:cs="Arial"/>
          <w:sz w:val="20"/>
          <w:szCs w:val="20"/>
        </w:rPr>
        <w:t>. Покупатель заполняет электронную форму Заказа на Товар и отправляет сформированный Заказ Продавцу посредством сети Интернет.</w:t>
      </w:r>
    </w:p>
    <w:p w:rsidR="00E06F5C" w:rsidRPr="00AF74E4" w:rsidRDefault="00E06F5C" w:rsidP="00E06F5C">
      <w:pPr>
        <w:rPr>
          <w:rFonts w:ascii="Arial" w:hAnsi="Arial" w:cs="Arial"/>
          <w:sz w:val="20"/>
          <w:szCs w:val="20"/>
        </w:rPr>
      </w:pPr>
      <w:r w:rsidRPr="00AF74E4">
        <w:rPr>
          <w:rFonts w:ascii="Arial" w:hAnsi="Arial" w:cs="Arial"/>
          <w:sz w:val="20"/>
          <w:szCs w:val="20"/>
        </w:rPr>
        <w:t>После получения Заказа Продавец</w:t>
      </w:r>
      <w:r w:rsidR="00900F83">
        <w:rPr>
          <w:rFonts w:ascii="Arial" w:hAnsi="Arial" w:cs="Arial"/>
          <w:sz w:val="20"/>
          <w:szCs w:val="20"/>
        </w:rPr>
        <w:t>, в лице оператора,</w:t>
      </w:r>
      <w:r w:rsidRPr="00AF74E4">
        <w:rPr>
          <w:rFonts w:ascii="Arial" w:hAnsi="Arial" w:cs="Arial"/>
          <w:sz w:val="20"/>
          <w:szCs w:val="20"/>
        </w:rPr>
        <w:t xml:space="preserve"> согласовывает данные Заказа с Покупателем по телефону, в том числе дату и время доставки товара</w:t>
      </w:r>
      <w:r w:rsidR="00900F83">
        <w:rPr>
          <w:rFonts w:ascii="Arial" w:hAnsi="Arial" w:cs="Arial"/>
          <w:sz w:val="20"/>
          <w:szCs w:val="20"/>
        </w:rPr>
        <w:t>, если таковая требуется</w:t>
      </w:r>
      <w:r w:rsidRPr="00AF74E4">
        <w:rPr>
          <w:rFonts w:ascii="Arial" w:hAnsi="Arial" w:cs="Arial"/>
          <w:sz w:val="20"/>
          <w:szCs w:val="20"/>
        </w:rPr>
        <w:t xml:space="preserve">. Дата и время доставки зависят от </w:t>
      </w:r>
      <w:r w:rsidR="00900F83">
        <w:rPr>
          <w:rFonts w:ascii="Arial" w:hAnsi="Arial" w:cs="Arial"/>
          <w:sz w:val="20"/>
          <w:szCs w:val="20"/>
        </w:rPr>
        <w:t>адреса доставки</w:t>
      </w:r>
      <w:r w:rsidRPr="00AF74E4">
        <w:rPr>
          <w:rFonts w:ascii="Arial" w:hAnsi="Arial" w:cs="Arial"/>
          <w:sz w:val="20"/>
          <w:szCs w:val="20"/>
        </w:rPr>
        <w:t>, количества товара и времени, необходимого на обработку Заказа.</w:t>
      </w:r>
    </w:p>
    <w:p w:rsidR="00E06F5C" w:rsidRPr="00AF74E4" w:rsidRDefault="00E06F5C" w:rsidP="00E06F5C">
      <w:pPr>
        <w:rPr>
          <w:rFonts w:ascii="Arial" w:hAnsi="Arial" w:cs="Arial"/>
          <w:sz w:val="20"/>
          <w:szCs w:val="20"/>
        </w:rPr>
      </w:pPr>
      <w:r w:rsidRPr="00AF74E4">
        <w:rPr>
          <w:rFonts w:ascii="Arial" w:hAnsi="Arial" w:cs="Arial"/>
          <w:sz w:val="20"/>
          <w:szCs w:val="20"/>
        </w:rPr>
        <w:t>Покупатель несет ответственность за точность и правильность информации, предоставляемой при регистрации. Обработка предоставленных Покупателем данных осуществляется в целях заключения договора купли-продажи товара и его надлежащего исполнения Продавцом.</w:t>
      </w:r>
    </w:p>
    <w:p w:rsidR="00E06F5C" w:rsidRDefault="00E06F5C" w:rsidP="00E06F5C">
      <w:pPr>
        <w:rPr>
          <w:rFonts w:ascii="Arial" w:hAnsi="Arial" w:cs="Arial"/>
          <w:sz w:val="20"/>
          <w:szCs w:val="20"/>
        </w:rPr>
      </w:pPr>
      <w:r w:rsidRPr="00AF74E4">
        <w:rPr>
          <w:rFonts w:ascii="Arial" w:hAnsi="Arial" w:cs="Arial"/>
          <w:sz w:val="20"/>
          <w:szCs w:val="20"/>
        </w:rPr>
        <w:t>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 по телефону</w:t>
      </w:r>
      <w:r w:rsidR="00900F83">
        <w:rPr>
          <w:rFonts w:ascii="Arial" w:hAnsi="Arial" w:cs="Arial"/>
          <w:sz w:val="20"/>
          <w:szCs w:val="20"/>
        </w:rPr>
        <w:t>, указанному на сайте стройка45.рф</w:t>
      </w:r>
      <w:r w:rsidRPr="00AF74E4">
        <w:rPr>
          <w:rFonts w:ascii="Arial" w:hAnsi="Arial" w:cs="Arial"/>
          <w:sz w:val="20"/>
          <w:szCs w:val="20"/>
        </w:rPr>
        <w:t>. Информация с сайта Продавца является надлежащим доказательством в случае возникновения споров по поводу Заказов и порядка их исполнения.</w:t>
      </w:r>
    </w:p>
    <w:p w:rsidR="006D4114" w:rsidRPr="00AF74E4" w:rsidRDefault="004A0DEA" w:rsidP="00E06F5C">
      <w:pPr>
        <w:rPr>
          <w:rFonts w:ascii="Arial" w:hAnsi="Arial" w:cs="Arial"/>
          <w:sz w:val="20"/>
          <w:szCs w:val="20"/>
        </w:rPr>
      </w:pPr>
      <w:r>
        <w:rPr>
          <w:rFonts w:ascii="Arial" w:hAnsi="Arial" w:cs="Arial"/>
          <w:sz w:val="20"/>
          <w:szCs w:val="20"/>
        </w:rPr>
        <w:t xml:space="preserve">В случае, если </w:t>
      </w:r>
      <w:r w:rsidR="007D2228">
        <w:rPr>
          <w:rFonts w:ascii="Arial" w:hAnsi="Arial" w:cs="Arial"/>
          <w:sz w:val="20"/>
          <w:szCs w:val="20"/>
        </w:rPr>
        <w:t>Т</w:t>
      </w:r>
      <w:r w:rsidR="006D4114">
        <w:rPr>
          <w:rFonts w:ascii="Arial" w:hAnsi="Arial" w:cs="Arial"/>
          <w:sz w:val="20"/>
          <w:szCs w:val="20"/>
        </w:rPr>
        <w:t xml:space="preserve">овар отсутствует на складе Продавца, Покупатель может оформить </w:t>
      </w:r>
      <w:r>
        <w:rPr>
          <w:rFonts w:ascii="Arial" w:hAnsi="Arial" w:cs="Arial"/>
          <w:sz w:val="20"/>
          <w:szCs w:val="20"/>
        </w:rPr>
        <w:t>Заказ на данный товар. Заказ товара Продавцом происходит только в случае его 100% предоплаты заказной позиции</w:t>
      </w:r>
      <w:r w:rsidR="007D2228">
        <w:rPr>
          <w:rFonts w:ascii="Arial" w:hAnsi="Arial" w:cs="Arial"/>
          <w:sz w:val="20"/>
          <w:szCs w:val="20"/>
        </w:rPr>
        <w:t>. Поставка заказного товара осуществляется в течение 14 дней с момента оплаты. Если сроки поставки Товара превышают заявленные на сайте, то Продавец обязуется согласовать с Покупателем дату поставки. В случае отмены Заказа Покупателем</w:t>
      </w:r>
      <w:r w:rsidR="00E8651D">
        <w:rPr>
          <w:rFonts w:ascii="Arial" w:hAnsi="Arial" w:cs="Arial"/>
          <w:sz w:val="20"/>
          <w:szCs w:val="20"/>
        </w:rPr>
        <w:t xml:space="preserve"> из-за несоблюдения сроков поставки производится возврат денежных средств</w:t>
      </w:r>
      <w:r w:rsidR="007D2228">
        <w:rPr>
          <w:rFonts w:ascii="Arial" w:hAnsi="Arial" w:cs="Arial"/>
          <w:sz w:val="20"/>
          <w:szCs w:val="20"/>
        </w:rPr>
        <w:t>.</w:t>
      </w:r>
    </w:p>
    <w:p w:rsidR="00E06F5C" w:rsidRPr="00AF74E4" w:rsidRDefault="00290895" w:rsidP="00E06F5C">
      <w:pPr>
        <w:rPr>
          <w:rFonts w:ascii="Arial" w:hAnsi="Arial" w:cs="Arial"/>
          <w:sz w:val="20"/>
          <w:szCs w:val="20"/>
        </w:rPr>
      </w:pPr>
      <w:r>
        <w:rPr>
          <w:rFonts w:ascii="Arial" w:hAnsi="Arial" w:cs="Arial"/>
          <w:sz w:val="20"/>
          <w:szCs w:val="20"/>
        </w:rPr>
        <w:pict>
          <v:rect id="_x0000_i1026" style="width:0;height:0" o:hralign="center" o:hrstd="t" o:hrnoshade="t" o:hr="t" fillcolor="#2d2d2d" stroked="f"/>
        </w:pict>
      </w:r>
    </w:p>
    <w:p w:rsidR="00E06F5C" w:rsidRPr="001207CA" w:rsidRDefault="00E06F5C" w:rsidP="00E06F5C">
      <w:pPr>
        <w:rPr>
          <w:rFonts w:ascii="Arial" w:hAnsi="Arial" w:cs="Arial"/>
          <w:b/>
          <w:sz w:val="20"/>
          <w:szCs w:val="20"/>
        </w:rPr>
      </w:pPr>
      <w:r w:rsidRPr="001207CA">
        <w:rPr>
          <w:rFonts w:ascii="Arial" w:hAnsi="Arial" w:cs="Arial"/>
          <w:b/>
          <w:sz w:val="20"/>
          <w:szCs w:val="20"/>
        </w:rPr>
        <w:t>Доставка</w:t>
      </w:r>
    </w:p>
    <w:p w:rsidR="00E06F5C" w:rsidRDefault="00E06F5C" w:rsidP="00E06F5C">
      <w:pPr>
        <w:rPr>
          <w:rFonts w:ascii="Arial" w:hAnsi="Arial" w:cs="Arial"/>
          <w:sz w:val="20"/>
          <w:szCs w:val="20"/>
        </w:rPr>
      </w:pPr>
      <w:r w:rsidRPr="00AF74E4">
        <w:rPr>
          <w:rFonts w:ascii="Arial" w:hAnsi="Arial" w:cs="Arial"/>
          <w:sz w:val="20"/>
          <w:szCs w:val="20"/>
        </w:rPr>
        <w:t>Доставка Товара осуществляется Продавцом за счет Покупателя. Продавец обязуется приложить все усилия для соблюдения даты и времени доставки, оговоренных с Покупателем, тем не менее, задержки в доставке возможны ввиду непредвиденных обстоятельств, произошедших не по вине Продавца.</w:t>
      </w:r>
    </w:p>
    <w:p w:rsidR="00E8651D" w:rsidRPr="00AF74E4" w:rsidRDefault="00E8651D" w:rsidP="00E8651D">
      <w:pPr>
        <w:rPr>
          <w:rFonts w:ascii="Arial" w:hAnsi="Arial" w:cs="Arial"/>
          <w:sz w:val="20"/>
          <w:szCs w:val="20"/>
        </w:rPr>
      </w:pPr>
      <w:r w:rsidRPr="00AF74E4">
        <w:rPr>
          <w:rFonts w:ascii="Arial" w:hAnsi="Arial" w:cs="Arial"/>
          <w:sz w:val="20"/>
          <w:szCs w:val="20"/>
        </w:rPr>
        <w:t>Стоимость доставки Продавцом заказанных Товаров рассчитывается дополнительно, исходя из объема заказа и адреса доставки.</w:t>
      </w:r>
    </w:p>
    <w:p w:rsidR="00E06F5C" w:rsidRPr="00AF74E4" w:rsidRDefault="00E06F5C" w:rsidP="00E06F5C">
      <w:pPr>
        <w:rPr>
          <w:rFonts w:ascii="Arial" w:hAnsi="Arial" w:cs="Arial"/>
          <w:sz w:val="20"/>
          <w:szCs w:val="20"/>
        </w:rPr>
      </w:pPr>
      <w:r w:rsidRPr="00AF74E4">
        <w:rPr>
          <w:rFonts w:ascii="Arial" w:hAnsi="Arial" w:cs="Arial"/>
          <w:sz w:val="20"/>
          <w:szCs w:val="20"/>
        </w:rPr>
        <w:t>Риск случайной гибели или случайного повреждения Товара переходит к Покупателю в момент передачи ему Товара и проставления Покупателем подписи в документах, подтверждающих получение Товара.</w:t>
      </w:r>
    </w:p>
    <w:p w:rsidR="001207CA" w:rsidRDefault="00E06F5C" w:rsidP="00E06F5C">
      <w:pPr>
        <w:rPr>
          <w:rFonts w:ascii="Arial" w:hAnsi="Arial" w:cs="Arial"/>
          <w:sz w:val="20"/>
          <w:szCs w:val="20"/>
        </w:rPr>
      </w:pPr>
      <w:r w:rsidRPr="00AF74E4">
        <w:rPr>
          <w:rFonts w:ascii="Arial" w:hAnsi="Arial" w:cs="Arial"/>
          <w:sz w:val="20"/>
          <w:szCs w:val="20"/>
        </w:rPr>
        <w:t xml:space="preserve">Заказанные Товары </w:t>
      </w:r>
      <w:r w:rsidR="001207CA">
        <w:rPr>
          <w:rFonts w:ascii="Arial" w:hAnsi="Arial" w:cs="Arial"/>
          <w:sz w:val="20"/>
          <w:szCs w:val="20"/>
        </w:rPr>
        <w:t xml:space="preserve">доставляется Покупателю по указанному им в Заявке адресу. Время доставки с Покупателем согласовывает оператор Интернет-магазина. Покупатель несет ответственность за достоверность информации, относительно указанного адреса. Если адрес в Заявке указан неверно либо Покупатель в назначенное время отсутствует по указанному адресу, то </w:t>
      </w:r>
      <w:r w:rsidR="001207CA" w:rsidRPr="00AF74E4">
        <w:rPr>
          <w:rFonts w:ascii="Arial" w:hAnsi="Arial" w:cs="Arial"/>
          <w:sz w:val="20"/>
          <w:szCs w:val="20"/>
        </w:rPr>
        <w:t>расходы/убытки Продавца в связи с невозможностью вручения Товара подлежат компенсации Покупателем и могут быть взысканы Продавцом в судебном порядке</w:t>
      </w:r>
      <w:r w:rsidR="001207CA">
        <w:rPr>
          <w:rFonts w:ascii="Arial" w:hAnsi="Arial" w:cs="Arial"/>
          <w:sz w:val="20"/>
          <w:szCs w:val="20"/>
        </w:rPr>
        <w:t xml:space="preserve">. </w:t>
      </w:r>
    </w:p>
    <w:p w:rsidR="001207CA" w:rsidRDefault="00E06F5C" w:rsidP="00E06F5C">
      <w:pPr>
        <w:rPr>
          <w:rFonts w:ascii="Arial" w:hAnsi="Arial" w:cs="Arial"/>
          <w:sz w:val="20"/>
          <w:szCs w:val="20"/>
        </w:rPr>
      </w:pPr>
      <w:r w:rsidRPr="00AF74E4">
        <w:rPr>
          <w:rFonts w:ascii="Arial" w:hAnsi="Arial" w:cs="Arial"/>
          <w:sz w:val="20"/>
          <w:szCs w:val="20"/>
        </w:rPr>
        <w:t>Покупателю и/или Получателю Товара в момент приемки-передачи Товара предоставляется пакет документов на Товар</w:t>
      </w:r>
      <w:r w:rsidR="001207CA">
        <w:rPr>
          <w:rFonts w:ascii="Arial" w:hAnsi="Arial" w:cs="Arial"/>
          <w:sz w:val="20"/>
          <w:szCs w:val="20"/>
        </w:rPr>
        <w:t>.</w:t>
      </w:r>
    </w:p>
    <w:p w:rsidR="00E06F5C" w:rsidRPr="00AF74E4" w:rsidRDefault="00E06F5C" w:rsidP="00E06F5C">
      <w:pPr>
        <w:rPr>
          <w:rFonts w:ascii="Arial" w:hAnsi="Arial" w:cs="Arial"/>
          <w:sz w:val="20"/>
          <w:szCs w:val="20"/>
        </w:rPr>
      </w:pPr>
      <w:r w:rsidRPr="00AF74E4">
        <w:rPr>
          <w:rFonts w:ascii="Arial" w:hAnsi="Arial" w:cs="Arial"/>
          <w:sz w:val="20"/>
          <w:szCs w:val="20"/>
        </w:rPr>
        <w:t>Покупатель или Получатель подтверждает своей подписью в товарной накладной, что не имеет претензий к количеству, ассортименту, комплектности и внешнему виду Товара. Покупатель или Получатель при приемке товара обязан убедиться в отсутствии на товаре видимых механических повреждений и осуществить визуальную проверку качества товара. После приемки Товара Покупателем или Получателем, Продавец не принимает претензий по количеству и комплектности Товара.</w:t>
      </w:r>
    </w:p>
    <w:p w:rsidR="00E06F5C" w:rsidRDefault="00A00838" w:rsidP="00E06F5C">
      <w:pPr>
        <w:rPr>
          <w:rFonts w:ascii="Arial" w:hAnsi="Arial" w:cs="Arial"/>
          <w:sz w:val="20"/>
          <w:szCs w:val="20"/>
        </w:rPr>
      </w:pPr>
      <w:r>
        <w:rPr>
          <w:rFonts w:ascii="Arial" w:hAnsi="Arial" w:cs="Arial"/>
          <w:sz w:val="20"/>
          <w:szCs w:val="20"/>
        </w:rPr>
        <w:t>При оплате Покупателем услуги Доставки, Продавец обязуется привезти Товар по указанному Покупателем адресу и произвести разгрузку Товара из машины.</w:t>
      </w:r>
      <w:r w:rsidR="001207CA">
        <w:rPr>
          <w:rFonts w:ascii="Arial" w:hAnsi="Arial" w:cs="Arial"/>
          <w:sz w:val="20"/>
          <w:szCs w:val="20"/>
        </w:rPr>
        <w:t xml:space="preserve"> </w:t>
      </w:r>
      <w:r>
        <w:rPr>
          <w:rFonts w:ascii="Arial" w:hAnsi="Arial" w:cs="Arial"/>
          <w:sz w:val="20"/>
          <w:szCs w:val="20"/>
        </w:rPr>
        <w:t>П</w:t>
      </w:r>
      <w:r w:rsidR="001207CA">
        <w:rPr>
          <w:rFonts w:ascii="Arial" w:hAnsi="Arial" w:cs="Arial"/>
          <w:sz w:val="20"/>
          <w:szCs w:val="20"/>
        </w:rPr>
        <w:t>одъем на этаж</w:t>
      </w:r>
      <w:r w:rsidR="00E06F5C" w:rsidRPr="00AF74E4">
        <w:rPr>
          <w:rFonts w:ascii="Arial" w:hAnsi="Arial" w:cs="Arial"/>
          <w:sz w:val="20"/>
          <w:szCs w:val="20"/>
        </w:rPr>
        <w:t xml:space="preserve"> производится силами Покупателя</w:t>
      </w:r>
      <w:r w:rsidR="001207CA">
        <w:rPr>
          <w:rFonts w:ascii="Arial" w:hAnsi="Arial" w:cs="Arial"/>
          <w:sz w:val="20"/>
          <w:szCs w:val="20"/>
        </w:rPr>
        <w:t>, если иное не предусмотрено в параметрах доставки</w:t>
      </w:r>
      <w:r w:rsidR="00E06F5C" w:rsidRPr="00AF74E4">
        <w:rPr>
          <w:rFonts w:ascii="Arial" w:hAnsi="Arial" w:cs="Arial"/>
          <w:sz w:val="20"/>
          <w:szCs w:val="20"/>
        </w:rPr>
        <w:t>.</w:t>
      </w:r>
    </w:p>
    <w:p w:rsidR="007D2228" w:rsidRPr="00AF74E4" w:rsidRDefault="007D2228" w:rsidP="00E06F5C">
      <w:pPr>
        <w:rPr>
          <w:rFonts w:ascii="Arial" w:hAnsi="Arial" w:cs="Arial"/>
          <w:sz w:val="20"/>
          <w:szCs w:val="20"/>
        </w:rPr>
      </w:pPr>
      <w:r>
        <w:rPr>
          <w:rFonts w:ascii="Arial" w:hAnsi="Arial" w:cs="Arial"/>
          <w:sz w:val="20"/>
          <w:szCs w:val="20"/>
        </w:rPr>
        <w:lastRenderedPageBreak/>
        <w:t>Если Заказ делится на два заказа – Товары, которые есть на складе Продавца и товары под заказ – то, при необходимости, оформляется две или более доставки. Дата и время каждой доставки согласовывается оператором Интернет-магазина с Покупателем отдельно.</w:t>
      </w:r>
    </w:p>
    <w:p w:rsidR="00E06F5C" w:rsidRPr="00AF74E4" w:rsidRDefault="00290895" w:rsidP="00E06F5C">
      <w:pPr>
        <w:rPr>
          <w:rFonts w:ascii="Arial" w:hAnsi="Arial" w:cs="Arial"/>
          <w:sz w:val="20"/>
          <w:szCs w:val="20"/>
        </w:rPr>
      </w:pPr>
      <w:r>
        <w:rPr>
          <w:rFonts w:ascii="Arial" w:hAnsi="Arial" w:cs="Arial"/>
          <w:sz w:val="20"/>
          <w:szCs w:val="20"/>
        </w:rPr>
        <w:pict>
          <v:rect id="_x0000_i1027" style="width:0;height:0" o:hralign="center" o:hrstd="t" o:hrnoshade="t" o:hr="t" fillcolor="#2d2d2d" stroked="f"/>
        </w:pict>
      </w:r>
    </w:p>
    <w:p w:rsidR="00CB2499" w:rsidRDefault="00E06F5C" w:rsidP="00E06F5C">
      <w:pPr>
        <w:rPr>
          <w:rFonts w:ascii="Arial" w:hAnsi="Arial" w:cs="Arial"/>
          <w:b/>
          <w:sz w:val="20"/>
          <w:szCs w:val="20"/>
        </w:rPr>
      </w:pPr>
      <w:r w:rsidRPr="00E8651D">
        <w:rPr>
          <w:rFonts w:ascii="Arial" w:hAnsi="Arial" w:cs="Arial"/>
          <w:b/>
          <w:sz w:val="20"/>
          <w:szCs w:val="20"/>
        </w:rPr>
        <w:t>Оплата Товара</w:t>
      </w:r>
      <w:r w:rsidR="00CB2499">
        <w:rPr>
          <w:rFonts w:ascii="Arial" w:hAnsi="Arial" w:cs="Arial"/>
          <w:b/>
          <w:sz w:val="20"/>
          <w:szCs w:val="20"/>
        </w:rPr>
        <w:t xml:space="preserve"> </w:t>
      </w:r>
    </w:p>
    <w:p w:rsidR="00E06F5C" w:rsidRPr="00AF74E4" w:rsidRDefault="00E06F5C" w:rsidP="00E06F5C">
      <w:pPr>
        <w:rPr>
          <w:rFonts w:ascii="Arial" w:hAnsi="Arial" w:cs="Arial"/>
          <w:sz w:val="20"/>
          <w:szCs w:val="20"/>
        </w:rPr>
      </w:pPr>
      <w:r w:rsidRPr="00AF74E4">
        <w:rPr>
          <w:rFonts w:ascii="Arial" w:hAnsi="Arial" w:cs="Arial"/>
          <w:sz w:val="20"/>
          <w:szCs w:val="20"/>
        </w:rPr>
        <w:t xml:space="preserve">Цена Товара указывается </w:t>
      </w:r>
      <w:r w:rsidR="00E8651D">
        <w:rPr>
          <w:rFonts w:ascii="Arial" w:hAnsi="Arial" w:cs="Arial"/>
          <w:sz w:val="20"/>
          <w:szCs w:val="20"/>
        </w:rPr>
        <w:t>в карточке</w:t>
      </w:r>
      <w:r w:rsidRPr="00AF74E4">
        <w:rPr>
          <w:rFonts w:ascii="Arial" w:hAnsi="Arial" w:cs="Arial"/>
          <w:sz w:val="20"/>
          <w:szCs w:val="20"/>
        </w:rPr>
        <w:t xml:space="preserve"> с определённым наименованием Товара в Интернет-магазине.</w:t>
      </w:r>
    </w:p>
    <w:p w:rsidR="00E06F5C" w:rsidRDefault="00E06F5C" w:rsidP="00E06F5C">
      <w:pPr>
        <w:rPr>
          <w:rFonts w:ascii="Arial" w:hAnsi="Arial" w:cs="Arial"/>
          <w:sz w:val="20"/>
          <w:szCs w:val="20"/>
        </w:rPr>
      </w:pPr>
      <w:r w:rsidRPr="00AF74E4">
        <w:rPr>
          <w:rFonts w:ascii="Arial" w:hAnsi="Arial" w:cs="Arial"/>
          <w:sz w:val="20"/>
          <w:szCs w:val="20"/>
        </w:rPr>
        <w:t>Цена Товара в Интернет-магазине может быть изменена Продавцом в одностороннем порядке. При этом цена на заказанный Покупателем Товар</w:t>
      </w:r>
      <w:r w:rsidR="00E8651D">
        <w:rPr>
          <w:rFonts w:ascii="Arial" w:hAnsi="Arial" w:cs="Arial"/>
          <w:sz w:val="20"/>
          <w:szCs w:val="20"/>
        </w:rPr>
        <w:t>, который имеется в наличии на складе Продавца на момент оформления Заказа,</w:t>
      </w:r>
      <w:r w:rsidRPr="00AF74E4">
        <w:rPr>
          <w:rFonts w:ascii="Arial" w:hAnsi="Arial" w:cs="Arial"/>
          <w:sz w:val="20"/>
          <w:szCs w:val="20"/>
        </w:rPr>
        <w:t xml:space="preserve"> изменению не подлежит.</w:t>
      </w:r>
    </w:p>
    <w:p w:rsidR="00E8651D" w:rsidRPr="00AF74E4" w:rsidRDefault="00E8651D" w:rsidP="00E06F5C">
      <w:pPr>
        <w:rPr>
          <w:rFonts w:ascii="Arial" w:hAnsi="Arial" w:cs="Arial"/>
          <w:sz w:val="20"/>
          <w:szCs w:val="20"/>
        </w:rPr>
      </w:pPr>
      <w:r>
        <w:rPr>
          <w:rFonts w:ascii="Arial" w:hAnsi="Arial" w:cs="Arial"/>
          <w:sz w:val="20"/>
          <w:szCs w:val="20"/>
        </w:rPr>
        <w:t>Цена заказных позиций, которых нет на складе Продавца на момент оформления Заказа, подлежит уточнению. Уточненную цену и сроки поставки Покупателю сообщает оператор Интернет-магазина.</w:t>
      </w:r>
    </w:p>
    <w:p w:rsidR="00E06F5C" w:rsidRPr="00AF74E4" w:rsidRDefault="00E06F5C" w:rsidP="00E06F5C">
      <w:pPr>
        <w:rPr>
          <w:rFonts w:ascii="Arial" w:hAnsi="Arial" w:cs="Arial"/>
          <w:sz w:val="20"/>
          <w:szCs w:val="20"/>
        </w:rPr>
      </w:pPr>
      <w:r w:rsidRPr="00AF74E4">
        <w:rPr>
          <w:rFonts w:ascii="Arial" w:hAnsi="Arial" w:cs="Arial"/>
          <w:sz w:val="20"/>
          <w:szCs w:val="20"/>
        </w:rPr>
        <w:t xml:space="preserve">Оплата Товара и Доставки Покупателем </w:t>
      </w:r>
      <w:r w:rsidR="00E8651D">
        <w:rPr>
          <w:rFonts w:ascii="Arial" w:hAnsi="Arial" w:cs="Arial"/>
          <w:sz w:val="20"/>
          <w:szCs w:val="20"/>
        </w:rPr>
        <w:t>может производиться</w:t>
      </w:r>
      <w:r w:rsidRPr="00AF74E4">
        <w:rPr>
          <w:rFonts w:ascii="Arial" w:hAnsi="Arial" w:cs="Arial"/>
          <w:sz w:val="20"/>
          <w:szCs w:val="20"/>
        </w:rPr>
        <w:t xml:space="preserve"> наличными </w:t>
      </w:r>
      <w:r w:rsidR="00E8651D">
        <w:rPr>
          <w:rFonts w:ascii="Arial" w:hAnsi="Arial" w:cs="Arial"/>
          <w:sz w:val="20"/>
          <w:szCs w:val="20"/>
        </w:rPr>
        <w:t xml:space="preserve">или банковской картой курьеру </w:t>
      </w:r>
      <w:r w:rsidRPr="00AF74E4">
        <w:rPr>
          <w:rFonts w:ascii="Arial" w:hAnsi="Arial" w:cs="Arial"/>
          <w:sz w:val="20"/>
          <w:szCs w:val="20"/>
        </w:rPr>
        <w:t xml:space="preserve">в рублях РФ </w:t>
      </w:r>
      <w:r w:rsidR="00FC63DF">
        <w:rPr>
          <w:rFonts w:ascii="Arial" w:hAnsi="Arial" w:cs="Arial"/>
          <w:sz w:val="20"/>
          <w:szCs w:val="20"/>
        </w:rPr>
        <w:t>в момент доставки Товара, наличными или банковской картой в кассе Продавца в случае самовывоза, он-</w:t>
      </w:r>
      <w:proofErr w:type="spellStart"/>
      <w:r w:rsidR="00FC63DF">
        <w:rPr>
          <w:rFonts w:ascii="Arial" w:hAnsi="Arial" w:cs="Arial"/>
          <w:sz w:val="20"/>
          <w:szCs w:val="20"/>
        </w:rPr>
        <w:t>лайн</w:t>
      </w:r>
      <w:proofErr w:type="spellEnd"/>
      <w:r w:rsidR="00FC63DF">
        <w:rPr>
          <w:rFonts w:ascii="Arial" w:hAnsi="Arial" w:cs="Arial"/>
          <w:sz w:val="20"/>
          <w:szCs w:val="20"/>
        </w:rPr>
        <w:t xml:space="preserve"> с помощью указанных на сайте платежных систем, банковским переводом по счету</w:t>
      </w:r>
      <w:r w:rsidR="00BF7FAD">
        <w:rPr>
          <w:rFonts w:ascii="Arial" w:hAnsi="Arial" w:cs="Arial"/>
          <w:sz w:val="20"/>
          <w:szCs w:val="20"/>
        </w:rPr>
        <w:t>.</w:t>
      </w:r>
    </w:p>
    <w:p w:rsidR="00E06F5C" w:rsidRPr="00AF74E4" w:rsidRDefault="00290895" w:rsidP="00E06F5C">
      <w:pPr>
        <w:rPr>
          <w:rFonts w:ascii="Arial" w:hAnsi="Arial" w:cs="Arial"/>
          <w:sz w:val="20"/>
          <w:szCs w:val="20"/>
        </w:rPr>
      </w:pPr>
      <w:r>
        <w:rPr>
          <w:rFonts w:ascii="Arial" w:hAnsi="Arial" w:cs="Arial"/>
          <w:sz w:val="20"/>
          <w:szCs w:val="20"/>
        </w:rPr>
        <w:pict>
          <v:rect id="_x0000_i1028" style="width:0;height:0" o:hralign="center" o:hrstd="t" o:hrnoshade="t" o:hr="t" fillcolor="#2d2d2d" stroked="f"/>
        </w:pict>
      </w:r>
    </w:p>
    <w:p w:rsidR="00E06F5C" w:rsidRPr="00BF7FAD" w:rsidRDefault="00E06F5C" w:rsidP="00E06F5C">
      <w:pPr>
        <w:rPr>
          <w:rFonts w:ascii="Arial" w:hAnsi="Arial" w:cs="Arial"/>
          <w:b/>
          <w:sz w:val="20"/>
          <w:szCs w:val="20"/>
        </w:rPr>
      </w:pPr>
      <w:r w:rsidRPr="00BF7FAD">
        <w:rPr>
          <w:rFonts w:ascii="Arial" w:hAnsi="Arial" w:cs="Arial"/>
          <w:b/>
          <w:sz w:val="20"/>
          <w:szCs w:val="20"/>
        </w:rPr>
        <w:t>Возврат Товара</w:t>
      </w:r>
    </w:p>
    <w:p w:rsidR="00290895" w:rsidRDefault="00290895" w:rsidP="00290895">
      <w:pPr>
        <w:pStyle w:val="a3"/>
        <w:shd w:val="clear" w:color="auto" w:fill="FFFFFF"/>
        <w:spacing w:before="0" w:beforeAutospacing="0" w:after="0" w:afterAutospacing="0"/>
        <w:ind w:firstLine="540"/>
        <w:rPr>
          <w:rFonts w:ascii="Arial" w:hAnsi="Arial" w:cs="Arial"/>
          <w:color w:val="000000"/>
          <w:sz w:val="20"/>
          <w:szCs w:val="20"/>
        </w:rPr>
      </w:pPr>
      <w:r w:rsidRPr="00290895">
        <w:rPr>
          <w:rFonts w:ascii="Arial" w:hAnsi="Arial" w:cs="Arial"/>
          <w:color w:val="000000"/>
          <w:sz w:val="20"/>
          <w:szCs w:val="20"/>
        </w:rPr>
        <w:t>1. </w:t>
      </w:r>
      <w:hyperlink r:id="rId5" w:anchor="dst100003" w:history="1">
        <w:r w:rsidRPr="00290895">
          <w:rPr>
            <w:rStyle w:val="a4"/>
            <w:rFonts w:ascii="Arial" w:hAnsi="Arial" w:cs="Arial"/>
            <w:color w:val="1A0DAB"/>
            <w:sz w:val="20"/>
            <w:szCs w:val="20"/>
          </w:rPr>
          <w:t>Договор</w:t>
        </w:r>
      </w:hyperlink>
      <w:r w:rsidRPr="00290895">
        <w:rPr>
          <w:rFonts w:ascii="Arial" w:hAnsi="Arial" w:cs="Arial"/>
          <w:color w:val="000000"/>
          <w:sz w:val="20"/>
          <w:szCs w:val="20"/>
        </w:rPr>
        <w:t>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w:t>
      </w:r>
      <w:hyperlink r:id="rId6" w:history="1">
        <w:r w:rsidRPr="00290895">
          <w:rPr>
            <w:rStyle w:val="a4"/>
            <w:rFonts w:ascii="Arial" w:hAnsi="Arial" w:cs="Arial"/>
            <w:color w:val="1A0DAB"/>
            <w:sz w:val="20"/>
            <w:szCs w:val="20"/>
          </w:rPr>
          <w:t>других</w:t>
        </w:r>
      </w:hyperlink>
      <w:r w:rsidRPr="00290895">
        <w:rPr>
          <w:rFonts w:ascii="Arial" w:hAnsi="Arial" w:cs="Arial"/>
          <w:color w:val="000000"/>
          <w:sz w:val="20"/>
          <w:szCs w:val="20"/>
        </w:rPr>
        <w:t>)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7" w:history="1">
        <w:r w:rsidRPr="00290895">
          <w:rPr>
            <w:rStyle w:val="a4"/>
            <w:rFonts w:ascii="Arial" w:hAnsi="Arial" w:cs="Arial"/>
            <w:color w:val="1A0DAB"/>
            <w:sz w:val="20"/>
            <w:szCs w:val="20"/>
          </w:rPr>
          <w:t>дистанционный способ продажи</w:t>
        </w:r>
      </w:hyperlink>
      <w:r w:rsidRPr="00290895">
        <w:rPr>
          <w:rFonts w:ascii="Arial" w:hAnsi="Arial" w:cs="Arial"/>
          <w:color w:val="000000"/>
          <w:sz w:val="20"/>
          <w:szCs w:val="20"/>
        </w:rPr>
        <w:t> товара) способами.</w:t>
      </w:r>
    </w:p>
    <w:p w:rsidR="00290895" w:rsidRPr="00290895" w:rsidRDefault="00290895" w:rsidP="00290895">
      <w:pPr>
        <w:pStyle w:val="a3"/>
        <w:shd w:val="clear" w:color="auto" w:fill="FFFFFF"/>
        <w:spacing w:before="0" w:beforeAutospacing="0" w:after="0" w:afterAutospacing="0"/>
        <w:ind w:firstLine="540"/>
        <w:rPr>
          <w:rFonts w:ascii="Arial" w:hAnsi="Arial" w:cs="Arial"/>
          <w:color w:val="000000"/>
          <w:sz w:val="20"/>
          <w:szCs w:val="20"/>
        </w:rPr>
      </w:pPr>
    </w:p>
    <w:p w:rsidR="00290895" w:rsidRDefault="00290895" w:rsidP="00290895">
      <w:pPr>
        <w:rPr>
          <w:rFonts w:ascii="Times New Roman" w:hAnsi="Times New Roman"/>
          <w:sz w:val="24"/>
          <w:szCs w:val="24"/>
        </w:rPr>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w:t>
      </w:r>
      <w:bookmarkStart w:id="0" w:name="_GoBack"/>
      <w:bookmarkEnd w:id="0"/>
      <w:r>
        <w:t>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90895" w:rsidRDefault="00290895" w:rsidP="00290895">
      <w:r>
        <w:t>3. Потребителю в момент доставки товара должна быть в письменной форме предоставлена информация о товаре, предусмотренная </w:t>
      </w:r>
      <w:hyperlink r:id="rId8" w:anchor="dst100060" w:history="1">
        <w:r>
          <w:rPr>
            <w:rStyle w:val="a4"/>
            <w:color w:val="1A0DAB"/>
          </w:rPr>
          <w:t>статьей 10</w:t>
        </w:r>
      </w:hyperlink>
      <w:r>
        <w:t> настоящего Закона, а также предусмотренная </w:t>
      </w:r>
      <w:hyperlink r:id="rId9" w:anchor="dst100414" w:history="1">
        <w:r>
          <w:rPr>
            <w:rStyle w:val="a4"/>
            <w:color w:val="1A0DAB"/>
          </w:rPr>
          <w:t>пунктом 4</w:t>
        </w:r>
      </w:hyperlink>
      <w:r>
        <w:t> настоящей статьи информация о порядке и сроках возврата товара.</w:t>
      </w:r>
    </w:p>
    <w:p w:rsidR="00290895" w:rsidRDefault="00290895" w:rsidP="00290895">
      <w:pPr>
        <w:shd w:val="clear" w:color="auto" w:fill="FDFDFD"/>
        <w:rPr>
          <w:rFonts w:ascii="PT Sans" w:hAnsi="PT Sans"/>
          <w:color w:val="0E0E0E"/>
          <w:sz w:val="21"/>
          <w:szCs w:val="21"/>
        </w:rPr>
      </w:pPr>
      <w:r>
        <w:rPr>
          <w:rFonts w:ascii="PT Sans" w:hAnsi="PT Sans"/>
          <w:color w:val="0E0E0E"/>
          <w:sz w:val="21"/>
          <w:szCs w:val="21"/>
        </w:rPr>
        <w:t>Каков порядок возврата товара, купленного дистанционно</w:t>
      </w:r>
    </w:p>
    <w:p w:rsidR="00290895" w:rsidRDefault="00290895" w:rsidP="00290895">
      <w:pPr>
        <w:rPr>
          <w:rFonts w:ascii="Times New Roman" w:hAnsi="Times New Roman"/>
          <w:sz w:val="24"/>
          <w:szCs w:val="24"/>
        </w:rPr>
      </w:pPr>
      <w:r>
        <w:t>4. Потребитель вправе отказаться от товара в любое время до его передачи, а после передачи товара - в течение семи дней.</w:t>
      </w:r>
    </w:p>
    <w:p w:rsidR="00290895" w:rsidRDefault="00290895" w:rsidP="00290895">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90895" w:rsidRDefault="00290895" w:rsidP="00290895">
      <w:pPr>
        <w:shd w:val="clear" w:color="auto" w:fill="FDFDFD"/>
        <w:rPr>
          <w:rFonts w:ascii="PT Sans" w:hAnsi="PT Sans"/>
          <w:color w:val="0E0E0E"/>
          <w:sz w:val="21"/>
          <w:szCs w:val="21"/>
        </w:rPr>
      </w:pPr>
      <w:r>
        <w:rPr>
          <w:rFonts w:ascii="PT Sans" w:hAnsi="PT Sans"/>
          <w:color w:val="0E0E0E"/>
          <w:sz w:val="21"/>
          <w:szCs w:val="21"/>
        </w:rPr>
        <w:t>Какие документы доказывают факт покупки товара у конкретного продавца</w:t>
      </w:r>
    </w:p>
    <w:p w:rsidR="00290895" w:rsidRDefault="00290895" w:rsidP="00290895">
      <w:pPr>
        <w:rPr>
          <w:rFonts w:ascii="Times New Roman" w:hAnsi="Times New Roman"/>
          <w:sz w:val="24"/>
          <w:szCs w:val="24"/>
        </w:rPr>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w:t>
      </w:r>
      <w:r>
        <w:lastRenderedPageBreak/>
        <w:t>покупки товара, не лишает его возможности ссылаться на другие доказательства приобретения товара у данного продавца.</w:t>
      </w:r>
    </w:p>
    <w:p w:rsidR="00290895" w:rsidRDefault="00290895" w:rsidP="00290895">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90895" w:rsidRDefault="00290895" w:rsidP="00290895">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90895" w:rsidRDefault="00290895" w:rsidP="00290895">
      <w:r>
        <w:t>5. Последствия продажи товара ненадлежащего качества дистанционным способом продажи товара установлены положениями, предусмотренными </w:t>
      </w:r>
      <w:hyperlink r:id="rId10" w:anchor="dst100118" w:history="1">
        <w:r>
          <w:rPr>
            <w:rStyle w:val="a4"/>
            <w:color w:val="1A0DAB"/>
          </w:rPr>
          <w:t>статьями 18</w:t>
        </w:r>
      </w:hyperlink>
      <w:r>
        <w:t> - </w:t>
      </w:r>
      <w:hyperlink r:id="rId11" w:anchor="dst100171" w:history="1">
        <w:r>
          <w:rPr>
            <w:rStyle w:val="a4"/>
            <w:color w:val="1A0DAB"/>
          </w:rPr>
          <w:t>24</w:t>
        </w:r>
      </w:hyperlink>
      <w:r>
        <w:t> настоящего Закона.</w:t>
      </w:r>
    </w:p>
    <w:p w:rsidR="00290895" w:rsidRPr="00290895" w:rsidRDefault="00290895" w:rsidP="00E06F5C">
      <w:pPr>
        <w:rPr>
          <w:rFonts w:ascii="Arial" w:hAnsi="Arial" w:cs="Arial"/>
          <w:sz w:val="20"/>
          <w:szCs w:val="20"/>
        </w:rPr>
      </w:pPr>
    </w:p>
    <w:p w:rsidR="00D568F3" w:rsidRDefault="00D568F3" w:rsidP="00E06F5C">
      <w:pPr>
        <w:rPr>
          <w:rFonts w:ascii="Arial" w:hAnsi="Arial" w:cs="Arial"/>
          <w:sz w:val="20"/>
          <w:szCs w:val="20"/>
        </w:rPr>
      </w:pPr>
    </w:p>
    <w:p w:rsidR="00D568F3" w:rsidRPr="00D568F3" w:rsidRDefault="00D568F3" w:rsidP="00D568F3">
      <w:pPr>
        <w:rPr>
          <w:rFonts w:ascii="Arial" w:hAnsi="Arial" w:cs="Arial"/>
          <w:b/>
          <w:sz w:val="20"/>
          <w:szCs w:val="20"/>
        </w:rPr>
      </w:pPr>
      <w:r w:rsidRPr="00D568F3">
        <w:rPr>
          <w:rFonts w:ascii="Arial" w:hAnsi="Arial" w:cs="Arial"/>
          <w:b/>
          <w:sz w:val="20"/>
          <w:szCs w:val="20"/>
        </w:rPr>
        <w:t>Обработка персональных данных</w:t>
      </w:r>
    </w:p>
    <w:p w:rsidR="00D568F3" w:rsidRPr="00D568F3" w:rsidRDefault="00D568F3" w:rsidP="00D568F3">
      <w:pPr>
        <w:rPr>
          <w:rFonts w:ascii="Arial" w:hAnsi="Arial" w:cs="Arial"/>
          <w:sz w:val="20"/>
          <w:szCs w:val="20"/>
        </w:rPr>
      </w:pPr>
      <w:r w:rsidRPr="00D568F3">
        <w:rPr>
          <w:rFonts w:ascii="Arial" w:hAnsi="Arial" w:cs="Arial"/>
          <w:sz w:val="20"/>
          <w:szCs w:val="20"/>
        </w:rPr>
        <w:t xml:space="preserve">Персональные данные обрабатываются в соответствии положениями настоящей оферты и </w:t>
      </w:r>
      <w:proofErr w:type="gramStart"/>
      <w:r w:rsidRPr="00D568F3">
        <w:rPr>
          <w:rFonts w:ascii="Arial" w:hAnsi="Arial" w:cs="Arial"/>
          <w:sz w:val="20"/>
          <w:szCs w:val="20"/>
        </w:rPr>
        <w:t>Политикой  конфиденциальности</w:t>
      </w:r>
      <w:proofErr w:type="gramEnd"/>
      <w:r w:rsidRPr="00D568F3">
        <w:rPr>
          <w:rFonts w:ascii="Arial" w:hAnsi="Arial" w:cs="Arial"/>
          <w:sz w:val="20"/>
          <w:szCs w:val="20"/>
        </w:rPr>
        <w:t xml:space="preserve"> Интернет-магазина </w:t>
      </w:r>
      <w:r w:rsidRPr="00D568F3">
        <w:rPr>
          <w:rFonts w:ascii="Arial" w:hAnsi="Arial" w:cs="Arial"/>
          <w:sz w:val="20"/>
          <w:szCs w:val="20"/>
          <w:u w:val="single"/>
        </w:rPr>
        <w:t>стройка45.рф</w:t>
      </w:r>
    </w:p>
    <w:p w:rsidR="00D568F3" w:rsidRPr="00D568F3" w:rsidRDefault="00D568F3" w:rsidP="00D568F3">
      <w:pPr>
        <w:rPr>
          <w:rFonts w:ascii="Arial" w:hAnsi="Arial" w:cs="Arial"/>
          <w:sz w:val="20"/>
          <w:szCs w:val="20"/>
        </w:rPr>
      </w:pPr>
      <w:r w:rsidRPr="00D568F3">
        <w:rPr>
          <w:rFonts w:ascii="Arial" w:hAnsi="Arial" w:cs="Arial"/>
          <w:sz w:val="20"/>
          <w:szCs w:val="20"/>
        </w:rPr>
        <w:t xml:space="preserve">Действующая версия </w:t>
      </w:r>
      <w:proofErr w:type="gramStart"/>
      <w:r w:rsidRPr="00D568F3">
        <w:rPr>
          <w:rFonts w:ascii="Arial" w:hAnsi="Arial" w:cs="Arial"/>
          <w:sz w:val="20"/>
          <w:szCs w:val="20"/>
        </w:rPr>
        <w:t>Политики  конфиденциальности</w:t>
      </w:r>
      <w:proofErr w:type="gramEnd"/>
      <w:r w:rsidRPr="00D568F3">
        <w:rPr>
          <w:rFonts w:ascii="Arial" w:hAnsi="Arial" w:cs="Arial"/>
          <w:sz w:val="20"/>
          <w:szCs w:val="20"/>
        </w:rPr>
        <w:t xml:space="preserve"> Интернет-магазина </w:t>
      </w:r>
      <w:r w:rsidRPr="00D568F3">
        <w:rPr>
          <w:rFonts w:ascii="Arial" w:hAnsi="Arial" w:cs="Arial"/>
          <w:sz w:val="20"/>
          <w:szCs w:val="20"/>
          <w:u w:val="single"/>
        </w:rPr>
        <w:t>стройка45.рф</w:t>
      </w:r>
      <w:r>
        <w:rPr>
          <w:rFonts w:ascii="Arial" w:hAnsi="Arial" w:cs="Arial"/>
          <w:sz w:val="20"/>
          <w:szCs w:val="20"/>
          <w:u w:val="single"/>
        </w:rPr>
        <w:t xml:space="preserve"> </w:t>
      </w:r>
      <w:r w:rsidRPr="00D568F3">
        <w:rPr>
          <w:rFonts w:ascii="Arial" w:hAnsi="Arial" w:cs="Arial"/>
          <w:sz w:val="20"/>
          <w:szCs w:val="20"/>
        </w:rPr>
        <w:t xml:space="preserve">размещена на </w:t>
      </w:r>
      <w:r>
        <w:rPr>
          <w:rFonts w:ascii="Arial" w:hAnsi="Arial" w:cs="Arial"/>
          <w:sz w:val="20"/>
          <w:szCs w:val="20"/>
        </w:rPr>
        <w:t>Сайте</w:t>
      </w:r>
      <w:r w:rsidRPr="00D568F3">
        <w:rPr>
          <w:rFonts w:ascii="Arial" w:hAnsi="Arial" w:cs="Arial"/>
          <w:sz w:val="20"/>
          <w:szCs w:val="20"/>
        </w:rPr>
        <w:t xml:space="preserve"> в </w:t>
      </w:r>
      <w:r>
        <w:rPr>
          <w:rFonts w:ascii="Arial" w:hAnsi="Arial" w:cs="Arial"/>
          <w:sz w:val="20"/>
          <w:szCs w:val="20"/>
        </w:rPr>
        <w:t>соответствующем разделе в общедоступном формате</w:t>
      </w:r>
      <w:r w:rsidRPr="00D568F3">
        <w:rPr>
          <w:rFonts w:ascii="Arial" w:hAnsi="Arial" w:cs="Arial"/>
          <w:sz w:val="20"/>
          <w:szCs w:val="20"/>
        </w:rPr>
        <w:t>.</w:t>
      </w:r>
    </w:p>
    <w:p w:rsidR="00D568F3" w:rsidRDefault="00D568F3" w:rsidP="00E06F5C">
      <w:pPr>
        <w:rPr>
          <w:rFonts w:ascii="Arial" w:hAnsi="Arial" w:cs="Arial"/>
          <w:sz w:val="20"/>
          <w:szCs w:val="20"/>
        </w:rPr>
      </w:pPr>
    </w:p>
    <w:p w:rsidR="00C0103A" w:rsidRPr="00C0103A" w:rsidRDefault="00C0103A" w:rsidP="00C0103A">
      <w:pPr>
        <w:rPr>
          <w:rFonts w:ascii="Arial" w:hAnsi="Arial" w:cs="Arial"/>
          <w:b/>
          <w:sz w:val="20"/>
          <w:szCs w:val="20"/>
        </w:rPr>
      </w:pPr>
      <w:r w:rsidRPr="00C0103A">
        <w:rPr>
          <w:rFonts w:ascii="Arial" w:hAnsi="Arial" w:cs="Arial"/>
          <w:b/>
          <w:sz w:val="20"/>
          <w:szCs w:val="20"/>
        </w:rPr>
        <w:t>Гарантии и ответственность</w:t>
      </w:r>
    </w:p>
    <w:p w:rsidR="00C0103A" w:rsidRPr="00C0103A" w:rsidRDefault="00C0103A" w:rsidP="00C0103A">
      <w:pPr>
        <w:rPr>
          <w:rFonts w:ascii="Arial" w:hAnsi="Arial" w:cs="Arial"/>
          <w:sz w:val="20"/>
          <w:szCs w:val="20"/>
        </w:rPr>
      </w:pPr>
      <w:r w:rsidRPr="00C0103A">
        <w:rPr>
          <w:rFonts w:ascii="Arial" w:hAnsi="Arial" w:cs="Arial"/>
          <w:sz w:val="20"/>
          <w:szCs w:val="20"/>
        </w:rPr>
        <w:t>Продавец не несет ответственности за ущерб, причиненный Покупателю вследствие ненадлежащего использования Товаров, приобретённых в Интернет-магазине.</w:t>
      </w:r>
    </w:p>
    <w:p w:rsidR="00C0103A" w:rsidRPr="00C0103A" w:rsidRDefault="00C0103A" w:rsidP="00C0103A">
      <w:pPr>
        <w:jc w:val="both"/>
        <w:rPr>
          <w:rFonts w:ascii="Arial" w:hAnsi="Arial" w:cs="Arial"/>
          <w:sz w:val="20"/>
          <w:szCs w:val="20"/>
        </w:rPr>
      </w:pPr>
      <w:r w:rsidRPr="00C0103A">
        <w:rPr>
          <w:rFonts w:ascii="Arial" w:hAnsi="Arial" w:cs="Arial"/>
          <w:sz w:val="20"/>
          <w:szCs w:val="20"/>
        </w:rPr>
        <w:t>Продавец не отвечает за убытки Покупателя возникшие в результате: неправильного заполнения Заказа, в том числе неправильного указания персональных данных; действий третьих лиц; прочих обстоятельств, за которые Продавец не несет ответственности.</w:t>
      </w:r>
    </w:p>
    <w:p w:rsidR="00C0103A" w:rsidRPr="00C0103A" w:rsidRDefault="00C0103A" w:rsidP="00C0103A">
      <w:pPr>
        <w:rPr>
          <w:rFonts w:ascii="Arial" w:hAnsi="Arial" w:cs="Arial"/>
          <w:sz w:val="20"/>
          <w:szCs w:val="20"/>
        </w:rPr>
      </w:pPr>
      <w:r w:rsidRPr="00C0103A">
        <w:rPr>
          <w:rFonts w:ascii="Arial" w:hAnsi="Arial" w:cs="Arial"/>
          <w:sz w:val="20"/>
          <w:szCs w:val="20"/>
        </w:rPr>
        <w:t>Покупатель несёт всю ответственность за достоверность сведений, указанных им при регистрации в Интернет-магазине.</w:t>
      </w:r>
    </w:p>
    <w:p w:rsidR="00C0103A" w:rsidRPr="00C0103A" w:rsidRDefault="00C0103A" w:rsidP="00C0103A">
      <w:pPr>
        <w:rPr>
          <w:rFonts w:ascii="Arial" w:hAnsi="Arial" w:cs="Arial"/>
          <w:sz w:val="20"/>
          <w:szCs w:val="20"/>
        </w:rPr>
      </w:pPr>
      <w:r w:rsidRPr="00C0103A">
        <w:rPr>
          <w:rFonts w:ascii="Arial" w:hAnsi="Arial" w:cs="Arial"/>
          <w:sz w:val="20"/>
          <w:szCs w:val="20"/>
        </w:rPr>
        <w:t>Оформляя Заказ в Интернет-магазине Покупатель подтверждает, что ознакомился с настоящими Правилами и согласен и ними, а также подтверждает свое согласие на получение уведомлений о состоянии Заказа на адрес указанной в форме электронной почты и на указанный номер телефона.</w:t>
      </w:r>
    </w:p>
    <w:p w:rsidR="00C0103A" w:rsidRPr="00C0103A" w:rsidRDefault="00C0103A" w:rsidP="00C0103A">
      <w:pPr>
        <w:rPr>
          <w:rFonts w:ascii="Arial" w:hAnsi="Arial" w:cs="Arial"/>
          <w:sz w:val="20"/>
          <w:szCs w:val="20"/>
        </w:rPr>
      </w:pPr>
    </w:p>
    <w:p w:rsidR="00C0103A" w:rsidRPr="00C0103A" w:rsidRDefault="00C0103A" w:rsidP="00C0103A">
      <w:pPr>
        <w:rPr>
          <w:rFonts w:ascii="Arial" w:hAnsi="Arial" w:cs="Arial"/>
          <w:b/>
          <w:sz w:val="20"/>
          <w:szCs w:val="20"/>
        </w:rPr>
      </w:pPr>
      <w:r w:rsidRPr="00C0103A">
        <w:rPr>
          <w:rFonts w:ascii="Arial" w:hAnsi="Arial" w:cs="Arial"/>
          <w:b/>
          <w:sz w:val="20"/>
          <w:szCs w:val="20"/>
        </w:rPr>
        <w:t>Прочие условия</w:t>
      </w:r>
    </w:p>
    <w:p w:rsidR="00C0103A" w:rsidRPr="00C0103A" w:rsidRDefault="00C0103A" w:rsidP="00C0103A">
      <w:pPr>
        <w:rPr>
          <w:rFonts w:ascii="Arial" w:hAnsi="Arial" w:cs="Arial"/>
          <w:sz w:val="20"/>
          <w:szCs w:val="20"/>
        </w:rPr>
      </w:pPr>
      <w:r w:rsidRPr="00C0103A">
        <w:rPr>
          <w:rFonts w:ascii="Arial" w:hAnsi="Arial" w:cs="Arial"/>
          <w:sz w:val="20"/>
          <w:szCs w:val="20"/>
        </w:rPr>
        <w:t xml:space="preserve">Покупатель гарантирует, что все условия настоящих Правил ему понятны, и он принимает их безусловно и в полном объёме. В случае возникновения вопросов и претензий со стороны Покупателя он должен обратиться по телефону, указанному на Сайте </w:t>
      </w:r>
      <w:proofErr w:type="gramStart"/>
      <w:r w:rsidRPr="00C0103A">
        <w:rPr>
          <w:rFonts w:ascii="Arial" w:hAnsi="Arial" w:cs="Arial"/>
          <w:sz w:val="20"/>
          <w:szCs w:val="20"/>
        </w:rPr>
        <w:t>стройка45.рф.,</w:t>
      </w:r>
      <w:proofErr w:type="gramEnd"/>
      <w:r w:rsidRPr="00C0103A">
        <w:rPr>
          <w:rFonts w:ascii="Arial" w:hAnsi="Arial" w:cs="Arial"/>
          <w:sz w:val="20"/>
          <w:szCs w:val="20"/>
        </w:rPr>
        <w:t xml:space="preserve"> либо  </w:t>
      </w:r>
      <w:r w:rsidRPr="00C0103A">
        <w:rPr>
          <w:rFonts w:ascii="Arial" w:hAnsi="Arial" w:cs="Arial"/>
          <w:sz w:val="20"/>
          <w:szCs w:val="20"/>
          <w:lang w:val="x-none"/>
        </w:rPr>
        <w:t xml:space="preserve">направив письмо на </w:t>
      </w:r>
      <w:r w:rsidRPr="00C0103A">
        <w:rPr>
          <w:rFonts w:ascii="Arial" w:hAnsi="Arial" w:cs="Arial"/>
          <w:sz w:val="20"/>
          <w:szCs w:val="20"/>
        </w:rPr>
        <w:t xml:space="preserve">электронный </w:t>
      </w:r>
      <w:r w:rsidRPr="00C0103A">
        <w:rPr>
          <w:rFonts w:ascii="Arial" w:hAnsi="Arial" w:cs="Arial"/>
          <w:sz w:val="20"/>
          <w:szCs w:val="20"/>
          <w:lang w:val="x-none"/>
        </w:rPr>
        <w:t xml:space="preserve">адрес </w:t>
      </w:r>
      <w:r w:rsidRPr="00C0103A">
        <w:rPr>
          <w:rFonts w:ascii="Arial" w:hAnsi="Arial" w:cs="Arial"/>
          <w:sz w:val="20"/>
          <w:szCs w:val="20"/>
        </w:rPr>
        <w:t xml:space="preserve">, указанный на Сайте стройка45.рф. </w:t>
      </w:r>
      <w:r w:rsidRPr="00C0103A">
        <w:rPr>
          <w:rFonts w:ascii="Arial" w:hAnsi="Arial" w:cs="Arial"/>
          <w:sz w:val="20"/>
          <w:szCs w:val="20"/>
          <w:lang w:val="x-none"/>
        </w:rPr>
        <w:t xml:space="preserve">или </w:t>
      </w:r>
      <w:r w:rsidRPr="00C0103A">
        <w:rPr>
          <w:rFonts w:ascii="Arial" w:hAnsi="Arial" w:cs="Arial"/>
          <w:sz w:val="20"/>
          <w:szCs w:val="20"/>
        </w:rPr>
        <w:t>почтовый</w:t>
      </w:r>
      <w:r w:rsidRPr="00C0103A">
        <w:rPr>
          <w:rFonts w:ascii="Arial" w:hAnsi="Arial" w:cs="Arial"/>
          <w:sz w:val="20"/>
          <w:szCs w:val="20"/>
          <w:lang w:val="x-none"/>
        </w:rPr>
        <w:t xml:space="preserve"> адрес: </w:t>
      </w:r>
      <w:r w:rsidRPr="00C0103A">
        <w:rPr>
          <w:rFonts w:ascii="Arial" w:hAnsi="Arial" w:cs="Arial"/>
          <w:sz w:val="20"/>
          <w:szCs w:val="20"/>
        </w:rPr>
        <w:t>г. Курган, ул. Куйбышева, 36, корп. 3.</w:t>
      </w:r>
    </w:p>
    <w:p w:rsidR="00C0103A" w:rsidRDefault="00C0103A" w:rsidP="00C0103A">
      <w:pPr>
        <w:rPr>
          <w:rFonts w:ascii="Arial" w:hAnsi="Arial" w:cs="Arial"/>
          <w:sz w:val="20"/>
          <w:szCs w:val="20"/>
        </w:rPr>
      </w:pPr>
      <w:r w:rsidRPr="00C0103A">
        <w:rPr>
          <w:rFonts w:ascii="Arial" w:hAnsi="Arial" w:cs="Arial"/>
          <w:sz w:val="20"/>
          <w:szCs w:val="20"/>
          <w:lang w:val="x-none"/>
        </w:rPr>
        <w:t xml:space="preserve">Все возникающее споры стороны будут стараться решить путем переговоров, при </w:t>
      </w:r>
      <w:proofErr w:type="spellStart"/>
      <w:r w:rsidRPr="00C0103A">
        <w:rPr>
          <w:rFonts w:ascii="Arial" w:hAnsi="Arial" w:cs="Arial"/>
          <w:sz w:val="20"/>
          <w:szCs w:val="20"/>
          <w:lang w:val="x-none"/>
        </w:rPr>
        <w:t>недостижении</w:t>
      </w:r>
      <w:proofErr w:type="spellEnd"/>
      <w:r w:rsidRPr="00C0103A">
        <w:rPr>
          <w:rFonts w:ascii="Arial" w:hAnsi="Arial" w:cs="Arial"/>
          <w:sz w:val="20"/>
          <w:szCs w:val="20"/>
          <w:lang w:val="x-none"/>
        </w:rPr>
        <w:t xml:space="preserve"> соглашения спор будет передан в соответствии с действующим законодательством РФ на рассмотрение </w:t>
      </w:r>
      <w:r w:rsidRPr="00C0103A">
        <w:rPr>
          <w:rFonts w:ascii="Arial" w:hAnsi="Arial" w:cs="Arial"/>
          <w:sz w:val="20"/>
          <w:szCs w:val="20"/>
        </w:rPr>
        <w:t xml:space="preserve">в соответствующий суд общей юрисдикции г. Кургана или Курганской области, либо </w:t>
      </w:r>
      <w:r w:rsidRPr="00C0103A">
        <w:rPr>
          <w:rFonts w:ascii="Arial" w:hAnsi="Arial" w:cs="Arial"/>
          <w:sz w:val="20"/>
          <w:szCs w:val="20"/>
          <w:lang w:val="x-none"/>
        </w:rPr>
        <w:t>в Арбитражный суд Курганской области</w:t>
      </w:r>
      <w:r w:rsidRPr="00C0103A">
        <w:rPr>
          <w:rFonts w:ascii="Arial" w:hAnsi="Arial" w:cs="Arial"/>
          <w:sz w:val="20"/>
          <w:szCs w:val="20"/>
        </w:rPr>
        <w:t>.</w:t>
      </w:r>
    </w:p>
    <w:p w:rsidR="009F1668" w:rsidRPr="00AF74E4" w:rsidRDefault="00290895" w:rsidP="00C0103A">
      <w:pPr>
        <w:rPr>
          <w:rFonts w:ascii="Arial" w:hAnsi="Arial" w:cs="Arial"/>
          <w:sz w:val="20"/>
          <w:szCs w:val="20"/>
        </w:rPr>
      </w:pPr>
    </w:p>
    <w:sectPr w:rsidR="009F1668" w:rsidRPr="00AF7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A70FA"/>
    <w:multiLevelType w:val="multilevel"/>
    <w:tmpl w:val="DE1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E6"/>
    <w:rsid w:val="00027C5B"/>
    <w:rsid w:val="000D1490"/>
    <w:rsid w:val="001207CA"/>
    <w:rsid w:val="001A4D6F"/>
    <w:rsid w:val="0024425E"/>
    <w:rsid w:val="00290895"/>
    <w:rsid w:val="00291379"/>
    <w:rsid w:val="002E3905"/>
    <w:rsid w:val="003840E8"/>
    <w:rsid w:val="003929A1"/>
    <w:rsid w:val="004A0DEA"/>
    <w:rsid w:val="006964DC"/>
    <w:rsid w:val="006D4114"/>
    <w:rsid w:val="006F03E9"/>
    <w:rsid w:val="007D2228"/>
    <w:rsid w:val="008372AB"/>
    <w:rsid w:val="00900F83"/>
    <w:rsid w:val="009D4576"/>
    <w:rsid w:val="00A00838"/>
    <w:rsid w:val="00AB421D"/>
    <w:rsid w:val="00AB49AA"/>
    <w:rsid w:val="00AF74E4"/>
    <w:rsid w:val="00B44AB7"/>
    <w:rsid w:val="00B870E6"/>
    <w:rsid w:val="00BF7FAD"/>
    <w:rsid w:val="00C0103A"/>
    <w:rsid w:val="00CB2499"/>
    <w:rsid w:val="00D568F3"/>
    <w:rsid w:val="00E06F5C"/>
    <w:rsid w:val="00E8651D"/>
    <w:rsid w:val="00F3654B"/>
    <w:rsid w:val="00FC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A4558-57DB-452F-BB7B-1411BDC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6F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6F5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06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6F5C"/>
    <w:rPr>
      <w:color w:val="0000FF"/>
      <w:u w:val="single"/>
    </w:rPr>
  </w:style>
  <w:style w:type="paragraph" w:customStyle="1" w:styleId="no-indent">
    <w:name w:val="no-indent"/>
    <w:basedOn w:val="a"/>
    <w:rsid w:val="00290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23618">
      <w:bodyDiv w:val="1"/>
      <w:marLeft w:val="0"/>
      <w:marRight w:val="0"/>
      <w:marTop w:val="0"/>
      <w:marBottom w:val="0"/>
      <w:divBdr>
        <w:top w:val="none" w:sz="0" w:space="0" w:color="auto"/>
        <w:left w:val="none" w:sz="0" w:space="0" w:color="auto"/>
        <w:bottom w:val="none" w:sz="0" w:space="0" w:color="auto"/>
        <w:right w:val="none" w:sz="0" w:space="0" w:color="auto"/>
      </w:divBdr>
    </w:div>
    <w:div w:id="1618946961">
      <w:bodyDiv w:val="1"/>
      <w:marLeft w:val="0"/>
      <w:marRight w:val="0"/>
      <w:marTop w:val="0"/>
      <w:marBottom w:val="0"/>
      <w:divBdr>
        <w:top w:val="none" w:sz="0" w:space="0" w:color="auto"/>
        <w:left w:val="none" w:sz="0" w:space="0" w:color="auto"/>
        <w:bottom w:val="none" w:sz="0" w:space="0" w:color="auto"/>
        <w:right w:val="none" w:sz="0" w:space="0" w:color="auto"/>
      </w:divBdr>
      <w:divsChild>
        <w:div w:id="138421637">
          <w:marLeft w:val="0"/>
          <w:marRight w:val="0"/>
          <w:marTop w:val="0"/>
          <w:marBottom w:val="0"/>
          <w:divBdr>
            <w:top w:val="none" w:sz="0" w:space="0" w:color="auto"/>
            <w:left w:val="none" w:sz="0" w:space="0" w:color="auto"/>
            <w:bottom w:val="none" w:sz="0" w:space="0" w:color="auto"/>
            <w:right w:val="none" w:sz="0" w:space="0" w:color="auto"/>
          </w:divBdr>
        </w:div>
        <w:div w:id="2078624419">
          <w:marLeft w:val="0"/>
          <w:marRight w:val="0"/>
          <w:marTop w:val="0"/>
          <w:marBottom w:val="0"/>
          <w:divBdr>
            <w:top w:val="none" w:sz="0" w:space="0" w:color="auto"/>
            <w:left w:val="none" w:sz="0" w:space="0" w:color="auto"/>
            <w:bottom w:val="none" w:sz="0" w:space="0" w:color="auto"/>
            <w:right w:val="none" w:sz="0" w:space="0" w:color="auto"/>
          </w:divBdr>
        </w:div>
        <w:div w:id="1777215724">
          <w:marLeft w:val="0"/>
          <w:marRight w:val="0"/>
          <w:marTop w:val="0"/>
          <w:marBottom w:val="0"/>
          <w:divBdr>
            <w:top w:val="none" w:sz="0" w:space="0" w:color="auto"/>
            <w:left w:val="none" w:sz="0" w:space="0" w:color="auto"/>
            <w:bottom w:val="none" w:sz="0" w:space="0" w:color="auto"/>
            <w:right w:val="none" w:sz="0" w:space="0" w:color="auto"/>
          </w:divBdr>
        </w:div>
        <w:div w:id="167986940">
          <w:marLeft w:val="0"/>
          <w:marRight w:val="0"/>
          <w:marTop w:val="0"/>
          <w:marBottom w:val="0"/>
          <w:divBdr>
            <w:top w:val="none" w:sz="0" w:space="0" w:color="auto"/>
            <w:left w:val="none" w:sz="0" w:space="0" w:color="auto"/>
            <w:bottom w:val="none" w:sz="0" w:space="0" w:color="auto"/>
            <w:right w:val="none" w:sz="0" w:space="0" w:color="auto"/>
          </w:divBdr>
        </w:div>
        <w:div w:id="1628779810">
          <w:marLeft w:val="0"/>
          <w:marRight w:val="0"/>
          <w:marTop w:val="0"/>
          <w:marBottom w:val="0"/>
          <w:divBdr>
            <w:top w:val="none" w:sz="0" w:space="0" w:color="auto"/>
            <w:left w:val="none" w:sz="0" w:space="0" w:color="auto"/>
            <w:bottom w:val="none" w:sz="0" w:space="0" w:color="auto"/>
            <w:right w:val="none" w:sz="0" w:space="0" w:color="auto"/>
          </w:divBdr>
        </w:div>
        <w:div w:id="1630164994">
          <w:marLeft w:val="0"/>
          <w:marRight w:val="0"/>
          <w:marTop w:val="0"/>
          <w:marBottom w:val="0"/>
          <w:divBdr>
            <w:top w:val="none" w:sz="0" w:space="0" w:color="auto"/>
            <w:left w:val="none" w:sz="0" w:space="0" w:color="auto"/>
            <w:bottom w:val="none" w:sz="0" w:space="0" w:color="auto"/>
            <w:right w:val="none" w:sz="0" w:space="0" w:color="auto"/>
          </w:divBdr>
        </w:div>
      </w:divsChild>
    </w:div>
    <w:div w:id="1660503039">
      <w:bodyDiv w:val="1"/>
      <w:marLeft w:val="0"/>
      <w:marRight w:val="0"/>
      <w:marTop w:val="0"/>
      <w:marBottom w:val="0"/>
      <w:divBdr>
        <w:top w:val="none" w:sz="0" w:space="0" w:color="auto"/>
        <w:left w:val="none" w:sz="0" w:space="0" w:color="auto"/>
        <w:bottom w:val="none" w:sz="0" w:space="0" w:color="auto"/>
        <w:right w:val="none" w:sz="0" w:space="0" w:color="auto"/>
      </w:divBdr>
    </w:div>
    <w:div w:id="1883401035">
      <w:bodyDiv w:val="1"/>
      <w:marLeft w:val="0"/>
      <w:marRight w:val="0"/>
      <w:marTop w:val="0"/>
      <w:marBottom w:val="0"/>
      <w:divBdr>
        <w:top w:val="none" w:sz="0" w:space="0" w:color="auto"/>
        <w:left w:val="none" w:sz="0" w:space="0" w:color="auto"/>
        <w:bottom w:val="none" w:sz="0" w:space="0" w:color="auto"/>
        <w:right w:val="none" w:sz="0" w:space="0" w:color="auto"/>
      </w:divBdr>
      <w:divsChild>
        <w:div w:id="1379167005">
          <w:marLeft w:val="0"/>
          <w:marRight w:val="0"/>
          <w:marTop w:val="0"/>
          <w:marBottom w:val="0"/>
          <w:divBdr>
            <w:top w:val="none" w:sz="0" w:space="0" w:color="auto"/>
            <w:left w:val="none" w:sz="0" w:space="0" w:color="auto"/>
            <w:bottom w:val="none" w:sz="0" w:space="0" w:color="auto"/>
            <w:right w:val="none" w:sz="0" w:space="0" w:color="auto"/>
          </w:divBdr>
        </w:div>
        <w:div w:id="1399329844">
          <w:marLeft w:val="0"/>
          <w:marRight w:val="0"/>
          <w:marTop w:val="0"/>
          <w:marBottom w:val="0"/>
          <w:divBdr>
            <w:top w:val="none" w:sz="0" w:space="0" w:color="auto"/>
            <w:left w:val="none" w:sz="0" w:space="0" w:color="auto"/>
            <w:bottom w:val="none" w:sz="0" w:space="0" w:color="auto"/>
            <w:right w:val="none" w:sz="0" w:space="0" w:color="auto"/>
          </w:divBdr>
        </w:div>
        <w:div w:id="1613318806">
          <w:marLeft w:val="0"/>
          <w:marRight w:val="0"/>
          <w:marTop w:val="0"/>
          <w:marBottom w:val="0"/>
          <w:divBdr>
            <w:top w:val="none" w:sz="0" w:space="0" w:color="auto"/>
            <w:left w:val="none" w:sz="0" w:space="0" w:color="auto"/>
            <w:bottom w:val="none" w:sz="0" w:space="0" w:color="auto"/>
            <w:right w:val="none" w:sz="0" w:space="0" w:color="auto"/>
          </w:divBdr>
          <w:divsChild>
            <w:div w:id="1961958861">
              <w:marLeft w:val="0"/>
              <w:marRight w:val="0"/>
              <w:marTop w:val="0"/>
              <w:marBottom w:val="0"/>
              <w:divBdr>
                <w:top w:val="single" w:sz="6" w:space="0" w:color="9F9FDA"/>
                <w:left w:val="single" w:sz="6" w:space="0" w:color="9F9FDA"/>
                <w:bottom w:val="single" w:sz="6" w:space="0" w:color="9F9FDA"/>
                <w:right w:val="single" w:sz="6" w:space="0" w:color="9F9FDA"/>
              </w:divBdr>
              <w:divsChild>
                <w:div w:id="95365339">
                  <w:marLeft w:val="0"/>
                  <w:marRight w:val="0"/>
                  <w:marTop w:val="0"/>
                  <w:marBottom w:val="0"/>
                  <w:divBdr>
                    <w:top w:val="none" w:sz="0" w:space="0" w:color="auto"/>
                    <w:left w:val="none" w:sz="0" w:space="0" w:color="auto"/>
                    <w:bottom w:val="none" w:sz="0" w:space="0" w:color="auto"/>
                    <w:right w:val="none" w:sz="0" w:space="0" w:color="auto"/>
                  </w:divBdr>
                  <w:divsChild>
                    <w:div w:id="6637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1511">
          <w:marLeft w:val="0"/>
          <w:marRight w:val="0"/>
          <w:marTop w:val="0"/>
          <w:marBottom w:val="0"/>
          <w:divBdr>
            <w:top w:val="none" w:sz="0" w:space="0" w:color="auto"/>
            <w:left w:val="none" w:sz="0" w:space="0" w:color="auto"/>
            <w:bottom w:val="none" w:sz="0" w:space="0" w:color="auto"/>
            <w:right w:val="none" w:sz="0" w:space="0" w:color="auto"/>
          </w:divBdr>
          <w:divsChild>
            <w:div w:id="1214734998">
              <w:marLeft w:val="0"/>
              <w:marRight w:val="0"/>
              <w:marTop w:val="0"/>
              <w:marBottom w:val="0"/>
              <w:divBdr>
                <w:top w:val="single" w:sz="6" w:space="0" w:color="9F9FDA"/>
                <w:left w:val="single" w:sz="6" w:space="0" w:color="9F9FDA"/>
                <w:bottom w:val="single" w:sz="6" w:space="0" w:color="9F9FDA"/>
                <w:right w:val="single" w:sz="6" w:space="0" w:color="9F9FDA"/>
              </w:divBdr>
              <w:divsChild>
                <w:div w:id="942496803">
                  <w:marLeft w:val="0"/>
                  <w:marRight w:val="0"/>
                  <w:marTop w:val="0"/>
                  <w:marBottom w:val="0"/>
                  <w:divBdr>
                    <w:top w:val="none" w:sz="0" w:space="0" w:color="auto"/>
                    <w:left w:val="none" w:sz="0" w:space="0" w:color="auto"/>
                    <w:bottom w:val="none" w:sz="0" w:space="0" w:color="auto"/>
                    <w:right w:val="none" w:sz="0" w:space="0" w:color="auto"/>
                  </w:divBdr>
                  <w:divsChild>
                    <w:div w:id="2073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17607">
          <w:marLeft w:val="0"/>
          <w:marRight w:val="0"/>
          <w:marTop w:val="0"/>
          <w:marBottom w:val="0"/>
          <w:divBdr>
            <w:top w:val="none" w:sz="0" w:space="0" w:color="auto"/>
            <w:left w:val="none" w:sz="0" w:space="0" w:color="auto"/>
            <w:bottom w:val="none" w:sz="0" w:space="0" w:color="auto"/>
            <w:right w:val="none" w:sz="0" w:space="0" w:color="auto"/>
          </w:divBdr>
          <w:divsChild>
            <w:div w:id="1899246011">
              <w:marLeft w:val="0"/>
              <w:marRight w:val="0"/>
              <w:marTop w:val="0"/>
              <w:marBottom w:val="0"/>
              <w:divBdr>
                <w:top w:val="single" w:sz="6" w:space="0" w:color="9F9FDA"/>
                <w:left w:val="single" w:sz="6" w:space="0" w:color="9F9FDA"/>
                <w:bottom w:val="single" w:sz="6" w:space="0" w:color="9F9FDA"/>
                <w:right w:val="single" w:sz="6" w:space="0" w:color="9F9FDA"/>
              </w:divBdr>
              <w:divsChild>
                <w:div w:id="544827822">
                  <w:marLeft w:val="0"/>
                  <w:marRight w:val="0"/>
                  <w:marTop w:val="0"/>
                  <w:marBottom w:val="0"/>
                  <w:divBdr>
                    <w:top w:val="none" w:sz="0" w:space="0" w:color="auto"/>
                    <w:left w:val="none" w:sz="0" w:space="0" w:color="auto"/>
                    <w:bottom w:val="none" w:sz="0" w:space="0" w:color="auto"/>
                    <w:right w:val="none" w:sz="0" w:space="0" w:color="auto"/>
                  </w:divBdr>
                  <w:divsChild>
                    <w:div w:id="304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4123/e96b1cbe2a0795305a08c97b1a7f34ddab4ae9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305/1525b1a2f037db240c8e6a749619f86e53857f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05/1525b1a2f037db240c8e6a749619f86e53857f13/" TargetMode="External"/><Relationship Id="rId11" Type="http://schemas.openxmlformats.org/officeDocument/2006/relationships/hyperlink" Target="https://www.consultant.ru/document/cons_doc_LAW_454123/81db2a523a355188495c25d129329b4b5b4499c2/" TargetMode="External"/><Relationship Id="rId5" Type="http://schemas.openxmlformats.org/officeDocument/2006/relationships/hyperlink" Target="https://www.consultant.ru/document/cons_doc_LAW_366945/" TargetMode="External"/><Relationship Id="rId10" Type="http://schemas.openxmlformats.org/officeDocument/2006/relationships/hyperlink" Target="https://www.consultant.ru/document/cons_doc_LAW_454123/76ae101b731ecc22467fd9f1f14cb9e2b8799026/" TargetMode="External"/><Relationship Id="rId4" Type="http://schemas.openxmlformats.org/officeDocument/2006/relationships/webSettings" Target="webSettings.xml"/><Relationship Id="rId9" Type="http://schemas.openxmlformats.org/officeDocument/2006/relationships/hyperlink" Target="https://www.consultant.ru/document/cons_doc_LAW_454123/1525b1a2f037db240c8e6a749619f86e53857f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4</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Александра Анатольевна</dc:creator>
  <cp:keywords/>
  <dc:description/>
  <cp:lastModifiedBy>Марина Мороз</cp:lastModifiedBy>
  <cp:revision>11</cp:revision>
  <dcterms:created xsi:type="dcterms:W3CDTF">2018-01-12T05:28:00Z</dcterms:created>
  <dcterms:modified xsi:type="dcterms:W3CDTF">2023-12-25T07:05:00Z</dcterms:modified>
</cp:coreProperties>
</file>